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395D" w:rsidRPr="00C500BE" w:rsidRDefault="004C579C" w:rsidP="008B4450">
      <w:pPr>
        <w:jc w:val="center"/>
        <w:rPr>
          <w:rFonts w:cs="Arial"/>
          <w:lang w:val="sr-Latn-CS"/>
        </w:rPr>
      </w:pPr>
      <w:r w:rsidRPr="004C579C">
        <w:rPr>
          <w:rFonts w:cs="Arial"/>
          <w:sz w:val="16"/>
          <w:szCs w:val="16"/>
        </w:rPr>
        <w:pict>
          <v:rect id="_x0000_s2058" style="position:absolute;left:0;text-align:left;margin-left:-66pt;margin-top:-1in;width:588pt;height:1in;z-index:251657728;v-text-anchor:middle" stroked="f">
            <v:fill color2="black"/>
            <v:stroke joinstyle="round"/>
          </v:rect>
        </w:pi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9249"/>
      </w:tblGrid>
      <w:tr w:rsidR="000B4C73" w:rsidRPr="00C500BE">
        <w:tc>
          <w:tcPr>
            <w:tcW w:w="9211" w:type="dxa"/>
            <w:vAlign w:val="center"/>
          </w:tcPr>
          <w:p w:rsidR="000B4C73" w:rsidRPr="00C500BE" w:rsidRDefault="004562B4" w:rsidP="008B4450">
            <w:pPr>
              <w:jc w:val="center"/>
              <w:rPr>
                <w:rFonts w:cs="Arial"/>
                <w:lang w:val="sr-Latn-CS"/>
              </w:rPr>
            </w:pPr>
            <w:r>
              <w:rPr>
                <w:noProof/>
                <w:lang w:val="en-US"/>
              </w:rPr>
              <w:drawing>
                <wp:inline distT="0" distB="0" distL="0" distR="0">
                  <wp:extent cx="5716905" cy="1041400"/>
                  <wp:effectExtent l="19050" t="0" r="0" b="0"/>
                  <wp:docPr id="1" name="Picture 1" descr="memo grb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o grb copy"/>
                          <pic:cNvPicPr>
                            <a:picLocks noChangeAspect="1" noChangeArrowheads="1"/>
                          </pic:cNvPicPr>
                        </pic:nvPicPr>
                        <pic:blipFill>
                          <a:blip r:embed="rId7" cstate="print"/>
                          <a:srcRect/>
                          <a:stretch>
                            <a:fillRect/>
                          </a:stretch>
                        </pic:blipFill>
                        <pic:spPr bwMode="auto">
                          <a:xfrm>
                            <a:off x="0" y="0"/>
                            <a:ext cx="5716905" cy="1041400"/>
                          </a:xfrm>
                          <a:prstGeom prst="rect">
                            <a:avLst/>
                          </a:prstGeom>
                          <a:noFill/>
                          <a:ln w="9525">
                            <a:noFill/>
                            <a:miter lim="800000"/>
                            <a:headEnd/>
                            <a:tailEnd/>
                          </a:ln>
                        </pic:spPr>
                      </pic:pic>
                    </a:graphicData>
                  </a:graphic>
                </wp:inline>
              </w:drawing>
            </w:r>
          </w:p>
        </w:tc>
      </w:tr>
    </w:tbl>
    <w:p w:rsidR="00375A12" w:rsidRPr="00C500BE" w:rsidRDefault="00375A12" w:rsidP="008B4450">
      <w:pPr>
        <w:jc w:val="center"/>
        <w:rPr>
          <w:rFonts w:cs="Arial"/>
          <w:lang w:val="sr-Latn-CS"/>
        </w:rPr>
      </w:pPr>
    </w:p>
    <w:p w:rsidR="004C1D1B" w:rsidRPr="00C500BE" w:rsidRDefault="004C1D1B" w:rsidP="008B4450">
      <w:pPr>
        <w:jc w:val="center"/>
        <w:rPr>
          <w:rFonts w:cs="Arial"/>
          <w:lang w:val="sr-Latn-CS"/>
        </w:rPr>
      </w:pPr>
    </w:p>
    <w:p w:rsidR="00375A12" w:rsidRPr="00C500BE" w:rsidRDefault="002D3376" w:rsidP="008B4450">
      <w:pPr>
        <w:jc w:val="center"/>
        <w:rPr>
          <w:rFonts w:cs="Arial"/>
          <w:lang w:val="sr-Latn-CS"/>
        </w:rPr>
      </w:pPr>
      <w:r w:rsidRPr="00C500BE">
        <w:rPr>
          <w:rFonts w:cs="Arial"/>
          <w:lang w:val="sr-Latn-CS"/>
        </w:rPr>
        <w:t>ПРЕДМЕТ</w:t>
      </w:r>
    </w:p>
    <w:p w:rsidR="00375A12" w:rsidRPr="00C500BE" w:rsidRDefault="00F121A0" w:rsidP="008B4450">
      <w:pPr>
        <w:jc w:val="center"/>
        <w:rPr>
          <w:rFonts w:cs="Arial"/>
          <w:sz w:val="24"/>
          <w:szCs w:val="24"/>
          <w:lang w:val="sr-Latn-CS"/>
        </w:rPr>
      </w:pPr>
      <w:r w:rsidRPr="00C500BE">
        <w:rPr>
          <w:rFonts w:cs="Arial"/>
          <w:sz w:val="24"/>
          <w:szCs w:val="24"/>
          <w:lang w:val="sr-Latn-CS"/>
        </w:rPr>
        <w:t>&lt;</w:t>
      </w:r>
      <w:r w:rsidR="00F76921" w:rsidRPr="00C500BE">
        <w:rPr>
          <w:rFonts w:cs="Arial"/>
          <w:lang w:val="ru-RU"/>
        </w:rPr>
        <w:t xml:space="preserve"> </w:t>
      </w:r>
      <w:r w:rsidR="00992F77" w:rsidRPr="00BD49F2">
        <w:rPr>
          <w:rFonts w:cs="Arial"/>
          <w:sz w:val="24"/>
          <w:szCs w:val="24"/>
          <w:lang w:val="sr-Cyrl-CS"/>
        </w:rPr>
        <w:t xml:space="preserve">ИНФОРМАТИКА У ЗДРАВСТВУ </w:t>
      </w:r>
      <w:r w:rsidRPr="00C500BE">
        <w:rPr>
          <w:rFonts w:cs="Arial"/>
          <w:sz w:val="24"/>
          <w:szCs w:val="24"/>
          <w:lang w:val="sr-Latn-CS"/>
        </w:rPr>
        <w:t>&gt;</w:t>
      </w:r>
    </w:p>
    <w:p w:rsidR="00A06B01" w:rsidRPr="00C500BE" w:rsidRDefault="00A06B01" w:rsidP="008B4450">
      <w:pPr>
        <w:jc w:val="center"/>
        <w:rPr>
          <w:rFonts w:cs="Arial"/>
          <w:b/>
          <w:sz w:val="24"/>
          <w:szCs w:val="24"/>
          <w:lang w:val="sr-Latn-CS"/>
        </w:rPr>
      </w:pPr>
    </w:p>
    <w:p w:rsidR="00375A12" w:rsidRPr="00C500BE" w:rsidRDefault="002D3376" w:rsidP="008B4450">
      <w:pPr>
        <w:jc w:val="center"/>
        <w:rPr>
          <w:rFonts w:cs="Arial"/>
          <w:sz w:val="24"/>
          <w:szCs w:val="24"/>
          <w:lang w:val="sr-Latn-CS"/>
        </w:rPr>
      </w:pPr>
      <w:r w:rsidRPr="00C500BE">
        <w:rPr>
          <w:rFonts w:cs="Arial"/>
          <w:sz w:val="24"/>
          <w:szCs w:val="24"/>
          <w:lang w:val="sr-Latn-CS"/>
        </w:rPr>
        <w:t>Предавање</w:t>
      </w:r>
      <w:r w:rsidR="00A06B01" w:rsidRPr="00C500BE">
        <w:rPr>
          <w:rFonts w:cs="Arial"/>
          <w:sz w:val="24"/>
          <w:szCs w:val="24"/>
          <w:lang w:val="sr-Latn-CS"/>
        </w:rPr>
        <w:t xml:space="preserve"> </w:t>
      </w:r>
      <w:r w:rsidRPr="00C500BE">
        <w:rPr>
          <w:rFonts w:cs="Arial"/>
          <w:sz w:val="24"/>
          <w:szCs w:val="24"/>
          <w:lang w:val="sr-Latn-CS"/>
        </w:rPr>
        <w:t>број</w:t>
      </w:r>
      <w:r w:rsidR="00A06B01" w:rsidRPr="00C500BE">
        <w:rPr>
          <w:rFonts w:cs="Arial"/>
          <w:sz w:val="24"/>
          <w:szCs w:val="24"/>
          <w:lang w:val="sr-Latn-CS"/>
        </w:rPr>
        <w:t xml:space="preserve"> </w:t>
      </w:r>
      <w:r w:rsidR="00857437" w:rsidRPr="00C500BE">
        <w:rPr>
          <w:rFonts w:cs="Arial"/>
          <w:sz w:val="24"/>
          <w:szCs w:val="24"/>
          <w:lang w:val="sr-Latn-CS"/>
        </w:rPr>
        <w:t>1</w:t>
      </w:r>
      <w:r w:rsidR="00AF4732" w:rsidRPr="00C500BE">
        <w:rPr>
          <w:rFonts w:cs="Arial"/>
          <w:sz w:val="24"/>
          <w:szCs w:val="24"/>
          <w:lang w:val="sr-Latn-CS"/>
        </w:rPr>
        <w:t>1</w:t>
      </w:r>
    </w:p>
    <w:p w:rsidR="00375A12" w:rsidRPr="00C500BE" w:rsidRDefault="00F121A0" w:rsidP="008B4450">
      <w:pPr>
        <w:jc w:val="center"/>
        <w:rPr>
          <w:rFonts w:cs="Arial"/>
          <w:b/>
          <w:sz w:val="28"/>
          <w:szCs w:val="28"/>
          <w:lang w:val="sr-Latn-CS"/>
        </w:rPr>
      </w:pPr>
      <w:r w:rsidRPr="00C500BE">
        <w:rPr>
          <w:rFonts w:cs="Arial"/>
          <w:b/>
          <w:sz w:val="28"/>
          <w:szCs w:val="28"/>
          <w:lang w:val="sr-Latn-CS"/>
        </w:rPr>
        <w:t>&lt;</w:t>
      </w:r>
      <w:r w:rsidR="009A6F83" w:rsidRPr="00C500BE">
        <w:rPr>
          <w:rFonts w:cs="Arial"/>
          <w:lang w:val="ru-RU"/>
        </w:rPr>
        <w:t xml:space="preserve"> </w:t>
      </w:r>
      <w:r w:rsidR="00EB34EF" w:rsidRPr="00EB34EF">
        <w:rPr>
          <w:rFonts w:cs="Arial"/>
          <w:b/>
          <w:sz w:val="28"/>
          <w:szCs w:val="28"/>
          <w:lang w:val="sr-Latn-CS"/>
        </w:rPr>
        <w:t>ЕЛЕКТРОНСКА ТРГОВИНА</w:t>
      </w:r>
      <w:r w:rsidR="005B6F3D" w:rsidRPr="00C500BE">
        <w:rPr>
          <w:rFonts w:cs="Arial"/>
          <w:b/>
          <w:sz w:val="28"/>
          <w:szCs w:val="28"/>
          <w:lang w:val="sr-Latn-CS"/>
        </w:rPr>
        <w:t xml:space="preserve"> </w:t>
      </w:r>
      <w:r w:rsidRPr="00C500BE">
        <w:rPr>
          <w:rFonts w:cs="Arial"/>
          <w:b/>
          <w:sz w:val="28"/>
          <w:szCs w:val="28"/>
          <w:lang w:val="sr-Latn-CS"/>
        </w:rPr>
        <w:t>&gt;</w:t>
      </w:r>
    </w:p>
    <w:p w:rsidR="00375A12" w:rsidRPr="00C500BE" w:rsidRDefault="00375A12" w:rsidP="008B4450">
      <w:pPr>
        <w:jc w:val="center"/>
        <w:rPr>
          <w:rFonts w:cs="Arial"/>
          <w:b/>
          <w:sz w:val="24"/>
          <w:szCs w:val="24"/>
          <w:lang w:val="sr-Latn-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93"/>
        <w:gridCol w:w="1576"/>
        <w:gridCol w:w="3116"/>
        <w:gridCol w:w="2807"/>
      </w:tblGrid>
      <w:tr w:rsidR="00C66327" w:rsidRPr="00C500BE">
        <w:trPr>
          <w:cantSplit/>
          <w:jc w:val="center"/>
        </w:trPr>
        <w:tc>
          <w:tcPr>
            <w:tcW w:w="993" w:type="dxa"/>
            <w:tcBorders>
              <w:bottom w:val="single" w:sz="4" w:space="0" w:color="auto"/>
            </w:tcBorders>
            <w:shd w:val="clear" w:color="auto" w:fill="737373"/>
          </w:tcPr>
          <w:p w:rsidR="00C66327" w:rsidRPr="00C500BE" w:rsidRDefault="00C66327" w:rsidP="008B4450">
            <w:pPr>
              <w:jc w:val="center"/>
              <w:rPr>
                <w:rFonts w:cs="Arial"/>
                <w:color w:val="FFFFFF"/>
              </w:rPr>
            </w:pPr>
            <w:r w:rsidRPr="00C500BE">
              <w:rPr>
                <w:rFonts w:cs="Arial"/>
                <w:color w:val="FFFFFF"/>
              </w:rPr>
              <w:t>Недеља</w:t>
            </w:r>
          </w:p>
        </w:tc>
        <w:tc>
          <w:tcPr>
            <w:tcW w:w="1576" w:type="dxa"/>
            <w:tcBorders>
              <w:bottom w:val="single" w:sz="4" w:space="0" w:color="auto"/>
            </w:tcBorders>
            <w:shd w:val="clear" w:color="auto" w:fill="737373"/>
          </w:tcPr>
          <w:p w:rsidR="00C66327" w:rsidRPr="00C500BE" w:rsidRDefault="00C66327" w:rsidP="008B4450">
            <w:pPr>
              <w:jc w:val="center"/>
              <w:rPr>
                <w:rFonts w:cs="Arial"/>
                <w:color w:val="FFFFFF"/>
              </w:rPr>
            </w:pPr>
            <w:r w:rsidRPr="00C500BE">
              <w:rPr>
                <w:rFonts w:cs="Arial"/>
                <w:color w:val="FFFFFF"/>
              </w:rPr>
              <w:t>Наставна јединица</w:t>
            </w:r>
          </w:p>
        </w:tc>
        <w:tc>
          <w:tcPr>
            <w:tcW w:w="3116" w:type="dxa"/>
            <w:tcBorders>
              <w:bottom w:val="single" w:sz="4" w:space="0" w:color="auto"/>
            </w:tcBorders>
            <w:shd w:val="clear" w:color="auto" w:fill="737373"/>
          </w:tcPr>
          <w:p w:rsidR="00C66327" w:rsidRPr="00C500BE" w:rsidRDefault="00C66327" w:rsidP="008B4450">
            <w:pPr>
              <w:jc w:val="center"/>
              <w:rPr>
                <w:rFonts w:cs="Arial"/>
                <w:color w:val="FFFFFF"/>
              </w:rPr>
            </w:pPr>
            <w:r w:rsidRPr="00C500BE">
              <w:rPr>
                <w:rFonts w:cs="Arial"/>
                <w:color w:val="FFFFFF"/>
              </w:rPr>
              <w:t>Тематске јединице</w:t>
            </w:r>
          </w:p>
        </w:tc>
        <w:tc>
          <w:tcPr>
            <w:tcW w:w="2807" w:type="dxa"/>
            <w:tcBorders>
              <w:bottom w:val="single" w:sz="4" w:space="0" w:color="auto"/>
            </w:tcBorders>
            <w:shd w:val="clear" w:color="auto" w:fill="737373"/>
          </w:tcPr>
          <w:p w:rsidR="00C66327" w:rsidRPr="00C500BE" w:rsidRDefault="00C66327" w:rsidP="008B4450">
            <w:pPr>
              <w:jc w:val="center"/>
              <w:rPr>
                <w:rFonts w:cs="Arial"/>
                <w:color w:val="FFFFFF"/>
                <w:lang w:val="ru-RU"/>
              </w:rPr>
            </w:pPr>
            <w:r w:rsidRPr="00C500BE">
              <w:rPr>
                <w:rFonts w:cs="Arial"/>
                <w:color w:val="FFFFFF"/>
                <w:lang w:val="ru-RU"/>
              </w:rPr>
              <w:t>Резултат – знања или вештине које студент треба да добије</w:t>
            </w:r>
          </w:p>
        </w:tc>
      </w:tr>
      <w:tr w:rsidR="00AF6058" w:rsidRPr="00C500BE">
        <w:trPr>
          <w:cantSplit/>
          <w:jc w:val="center"/>
        </w:trPr>
        <w:tc>
          <w:tcPr>
            <w:tcW w:w="993" w:type="dxa"/>
            <w:tcBorders>
              <w:top w:val="single" w:sz="4" w:space="0" w:color="auto"/>
              <w:left w:val="single" w:sz="4" w:space="0" w:color="auto"/>
              <w:bottom w:val="single" w:sz="4" w:space="0" w:color="auto"/>
              <w:right w:val="single" w:sz="4" w:space="0" w:color="auto"/>
            </w:tcBorders>
            <w:shd w:val="clear" w:color="auto" w:fill="auto"/>
          </w:tcPr>
          <w:p w:rsidR="00AF6058" w:rsidRPr="00C500BE" w:rsidRDefault="00AF6058" w:rsidP="008B4450">
            <w:pPr>
              <w:jc w:val="center"/>
              <w:rPr>
                <w:rFonts w:cs="Arial"/>
                <w:color w:val="auto"/>
                <w:lang w:val="sr-Latn-CS"/>
              </w:rPr>
            </w:pPr>
            <w:r w:rsidRPr="00C500BE">
              <w:rPr>
                <w:rFonts w:cs="Arial"/>
                <w:color w:val="auto"/>
                <w:lang w:val="sr-Latn-CS"/>
              </w:rPr>
              <w:t>1</w:t>
            </w:r>
            <w:r w:rsidR="009104E3" w:rsidRPr="00C500BE">
              <w:rPr>
                <w:rFonts w:cs="Arial"/>
                <w:color w:val="auto"/>
                <w:lang w:val="sr-Latn-CS"/>
              </w:rPr>
              <w:t>1</w:t>
            </w:r>
          </w:p>
        </w:tc>
        <w:tc>
          <w:tcPr>
            <w:tcW w:w="1576" w:type="dxa"/>
            <w:tcBorders>
              <w:top w:val="single" w:sz="4" w:space="0" w:color="auto"/>
              <w:left w:val="single" w:sz="4" w:space="0" w:color="auto"/>
              <w:bottom w:val="single" w:sz="4" w:space="0" w:color="auto"/>
              <w:right w:val="single" w:sz="4" w:space="0" w:color="auto"/>
            </w:tcBorders>
            <w:shd w:val="clear" w:color="auto" w:fill="auto"/>
          </w:tcPr>
          <w:p w:rsidR="00AF6058" w:rsidRPr="00BC29F9" w:rsidRDefault="00BC29F9" w:rsidP="008B4450">
            <w:pPr>
              <w:jc w:val="left"/>
              <w:rPr>
                <w:rFonts w:cs="Arial"/>
                <w:lang w:val="sr-Latn-CS"/>
              </w:rPr>
            </w:pPr>
            <w:r w:rsidRPr="00BC29F9">
              <w:rPr>
                <w:rFonts w:cs="Arial"/>
                <w:lang w:val="sr-Latn-CS"/>
              </w:rPr>
              <w:t>Електронска трговина</w:t>
            </w:r>
          </w:p>
        </w:tc>
        <w:tc>
          <w:tcPr>
            <w:tcW w:w="3116" w:type="dxa"/>
            <w:tcBorders>
              <w:top w:val="single" w:sz="4" w:space="0" w:color="auto"/>
              <w:left w:val="single" w:sz="4" w:space="0" w:color="auto"/>
              <w:bottom w:val="single" w:sz="4" w:space="0" w:color="auto"/>
              <w:right w:val="single" w:sz="4" w:space="0" w:color="auto"/>
            </w:tcBorders>
            <w:shd w:val="clear" w:color="auto" w:fill="auto"/>
          </w:tcPr>
          <w:p w:rsidR="00AF6058" w:rsidRPr="00132827" w:rsidRDefault="00132827" w:rsidP="008B4450">
            <w:pPr>
              <w:snapToGrid w:val="0"/>
              <w:jc w:val="left"/>
              <w:rPr>
                <w:rFonts w:cs="Arial"/>
                <w:lang w:val="sr-Latn-CS"/>
              </w:rPr>
            </w:pPr>
            <w:r w:rsidRPr="00132827">
              <w:rPr>
                <w:rFonts w:cs="Arial"/>
                <w:lang w:val="sr-Latn-CS"/>
              </w:rPr>
              <w:t>Куповина преко Интернета</w:t>
            </w:r>
          </w:p>
        </w:tc>
        <w:tc>
          <w:tcPr>
            <w:tcW w:w="2807" w:type="dxa"/>
            <w:tcBorders>
              <w:top w:val="single" w:sz="4" w:space="0" w:color="auto"/>
              <w:left w:val="single" w:sz="4" w:space="0" w:color="auto"/>
              <w:bottom w:val="single" w:sz="4" w:space="0" w:color="auto"/>
              <w:right w:val="single" w:sz="4" w:space="0" w:color="auto"/>
            </w:tcBorders>
            <w:shd w:val="clear" w:color="auto" w:fill="auto"/>
          </w:tcPr>
          <w:p w:rsidR="00AF6058" w:rsidRPr="001C0563" w:rsidRDefault="00132827" w:rsidP="008B4450">
            <w:pPr>
              <w:snapToGrid w:val="0"/>
              <w:jc w:val="left"/>
              <w:rPr>
                <w:rFonts w:cs="Arial"/>
                <w:lang w:val="sr-Latn-CS"/>
              </w:rPr>
            </w:pPr>
            <w:r w:rsidRPr="00132827">
              <w:rPr>
                <w:rFonts w:cs="Arial"/>
              </w:rPr>
              <w:t>Уводна разматрања.</w:t>
            </w:r>
            <w:r>
              <w:rPr>
                <w:rFonts w:cs="Arial"/>
              </w:rPr>
              <w:t xml:space="preserve"> </w:t>
            </w:r>
            <w:r w:rsidRPr="00132827">
              <w:rPr>
                <w:rFonts w:cs="Arial"/>
              </w:rPr>
              <w:t xml:space="preserve">Услови за куповину путем </w:t>
            </w:r>
            <w:r w:rsidR="00A437B1">
              <w:rPr>
                <w:rFonts w:cs="Arial"/>
              </w:rPr>
              <w:t>и</w:t>
            </w:r>
            <w:r w:rsidRPr="00132827">
              <w:rPr>
                <w:rFonts w:cs="Arial"/>
              </w:rPr>
              <w:t>нтернета и процес куповине.</w:t>
            </w:r>
            <w:r>
              <w:rPr>
                <w:rFonts w:cs="Arial"/>
              </w:rPr>
              <w:t xml:space="preserve"> </w:t>
            </w:r>
            <w:r w:rsidR="00382E80">
              <w:rPr>
                <w:rFonts w:cs="Arial"/>
                <w:lang w:val="sr-Cyrl-CS"/>
              </w:rPr>
              <w:t>Предности и недостаци</w:t>
            </w:r>
            <w:r w:rsidRPr="00132827">
              <w:rPr>
                <w:rFonts w:cs="Arial"/>
              </w:rPr>
              <w:t xml:space="preserve"> е-пословања</w:t>
            </w:r>
            <w:r w:rsidR="00B6397D">
              <w:rPr>
                <w:rFonts w:cs="Arial"/>
                <w:lang w:val="sr-Cyrl-CS"/>
              </w:rPr>
              <w:t>.</w:t>
            </w:r>
            <w:r w:rsidR="00382E80">
              <w:rPr>
                <w:rFonts w:cs="Arial"/>
                <w:lang w:val="sr-Cyrl-CS"/>
              </w:rPr>
              <w:t xml:space="preserve"> Упознавање са проце</w:t>
            </w:r>
            <w:r w:rsidR="000B453D">
              <w:rPr>
                <w:rFonts w:cs="Arial"/>
              </w:rPr>
              <w:t>с</w:t>
            </w:r>
            <w:r w:rsidR="00382E80">
              <w:rPr>
                <w:rFonts w:cs="Arial"/>
                <w:lang w:val="sr-Cyrl-CS"/>
              </w:rPr>
              <w:t xml:space="preserve">ом куповине на </w:t>
            </w:r>
            <w:r w:rsidR="001C0563">
              <w:rPr>
                <w:rFonts w:cs="Arial"/>
                <w:lang w:val="sr-Latn-CS"/>
              </w:rPr>
              <w:t>e</w:t>
            </w:r>
            <w:r w:rsidR="00FA4891">
              <w:rPr>
                <w:rFonts w:cs="Arial"/>
                <w:lang w:val="sr-Latn-CS"/>
              </w:rPr>
              <w:t>B</w:t>
            </w:r>
            <w:r w:rsidR="001C0563">
              <w:rPr>
                <w:rFonts w:cs="Arial"/>
                <w:lang w:val="sr-Latn-CS"/>
              </w:rPr>
              <w:t>ay</w:t>
            </w:r>
            <w:r w:rsidR="00382E80">
              <w:rPr>
                <w:rFonts w:cs="Arial"/>
                <w:lang w:val="sr-Cyrl-CS"/>
              </w:rPr>
              <w:t xml:space="preserve"> и </w:t>
            </w:r>
            <w:r w:rsidR="001C0563">
              <w:rPr>
                <w:rFonts w:cs="Arial"/>
                <w:lang w:val="sr-Latn-CS"/>
              </w:rPr>
              <w:t>Amazon.</w:t>
            </w:r>
          </w:p>
        </w:tc>
      </w:tr>
    </w:tbl>
    <w:p w:rsidR="00BA7627" w:rsidRPr="00C500BE" w:rsidRDefault="00BA7627" w:rsidP="008B4450">
      <w:pPr>
        <w:jc w:val="center"/>
        <w:rPr>
          <w:rFonts w:cs="Arial"/>
          <w:b/>
          <w:sz w:val="24"/>
          <w:szCs w:val="24"/>
          <w:lang w:val="sr-Latn-CS"/>
        </w:rPr>
      </w:pPr>
    </w:p>
    <w:p w:rsidR="00C673B8" w:rsidRPr="00C500BE" w:rsidRDefault="00C673B8" w:rsidP="008B4450">
      <w:pPr>
        <w:jc w:val="center"/>
        <w:rPr>
          <w:rFonts w:cs="Arial"/>
          <w:b/>
          <w:sz w:val="24"/>
          <w:szCs w:val="24"/>
          <w:lang w:val="sr-Latn-CS"/>
        </w:rPr>
      </w:pPr>
    </w:p>
    <w:p w:rsidR="00C673B8" w:rsidRPr="00C500BE" w:rsidRDefault="00C673B8" w:rsidP="008B4450">
      <w:pPr>
        <w:jc w:val="center"/>
        <w:rPr>
          <w:rFonts w:cs="Arial"/>
          <w:b/>
          <w:sz w:val="24"/>
          <w:szCs w:val="24"/>
          <w:lang w:val="sr-Latn-CS"/>
        </w:rPr>
      </w:pPr>
    </w:p>
    <w:p w:rsidR="00BA7A03" w:rsidRPr="00C500BE" w:rsidRDefault="00BA7A03" w:rsidP="008B4450">
      <w:pPr>
        <w:jc w:val="center"/>
        <w:rPr>
          <w:rFonts w:cs="Arial"/>
          <w:b/>
          <w:sz w:val="24"/>
          <w:szCs w:val="24"/>
          <w:lang w:val="sr-Latn-CS"/>
        </w:rPr>
      </w:pPr>
    </w:p>
    <w:p w:rsidR="00BA7A03" w:rsidRPr="00C500BE" w:rsidRDefault="00BA7A03" w:rsidP="008B4450">
      <w:pPr>
        <w:jc w:val="center"/>
        <w:rPr>
          <w:rFonts w:cs="Arial"/>
          <w:b/>
          <w:sz w:val="24"/>
          <w:szCs w:val="24"/>
          <w:lang w:val="sr-Latn-CS"/>
        </w:rPr>
      </w:pPr>
    </w:p>
    <w:p w:rsidR="00D053B3" w:rsidRPr="00C500BE" w:rsidRDefault="00D053B3" w:rsidP="008B4450">
      <w:pPr>
        <w:jc w:val="center"/>
        <w:rPr>
          <w:rFonts w:cs="Arial"/>
          <w:b/>
          <w:sz w:val="24"/>
          <w:szCs w:val="24"/>
          <w:lang w:val="sr-Latn-CS"/>
        </w:rPr>
      </w:pPr>
    </w:p>
    <w:p w:rsidR="00D053B3" w:rsidRPr="00C500BE" w:rsidRDefault="00D053B3" w:rsidP="008B4450">
      <w:pPr>
        <w:jc w:val="center"/>
        <w:rPr>
          <w:rFonts w:cs="Arial"/>
          <w:b/>
          <w:sz w:val="24"/>
          <w:szCs w:val="24"/>
          <w:lang w:val="sr-Latn-CS"/>
        </w:rPr>
      </w:pPr>
    </w:p>
    <w:p w:rsidR="00AD2B37" w:rsidRDefault="00AD2B37" w:rsidP="008B4450">
      <w:pPr>
        <w:jc w:val="center"/>
        <w:rPr>
          <w:rFonts w:cs="Arial"/>
          <w:b/>
          <w:sz w:val="24"/>
          <w:szCs w:val="24"/>
          <w:lang w:val="sr-Cyrl-CS"/>
        </w:rPr>
      </w:pPr>
    </w:p>
    <w:p w:rsidR="00AD2B37" w:rsidRDefault="00AD2B37" w:rsidP="008B4450">
      <w:pPr>
        <w:jc w:val="center"/>
        <w:rPr>
          <w:rFonts w:cs="Arial"/>
          <w:b/>
          <w:sz w:val="24"/>
          <w:szCs w:val="24"/>
          <w:lang w:val="sr-Cyrl-CS"/>
        </w:rPr>
      </w:pPr>
    </w:p>
    <w:p w:rsidR="00AD2B37" w:rsidRDefault="00AD2B37" w:rsidP="008B4450">
      <w:pPr>
        <w:jc w:val="center"/>
        <w:rPr>
          <w:rFonts w:cs="Arial"/>
          <w:b/>
          <w:sz w:val="24"/>
          <w:szCs w:val="24"/>
          <w:lang w:val="sr-Cyrl-CS"/>
        </w:rPr>
      </w:pPr>
    </w:p>
    <w:p w:rsidR="0055253D" w:rsidRDefault="0055253D" w:rsidP="008B4450">
      <w:pPr>
        <w:jc w:val="center"/>
        <w:rPr>
          <w:rFonts w:cs="Arial"/>
          <w:b/>
          <w:sz w:val="24"/>
          <w:szCs w:val="24"/>
          <w:lang w:val="sr-Cyrl-CS"/>
        </w:rPr>
      </w:pPr>
    </w:p>
    <w:p w:rsidR="00CB7194" w:rsidRPr="00C500BE" w:rsidRDefault="00CB7194" w:rsidP="008B4450">
      <w:pPr>
        <w:jc w:val="center"/>
        <w:rPr>
          <w:rFonts w:cs="Arial"/>
          <w:b/>
          <w:sz w:val="24"/>
          <w:szCs w:val="24"/>
          <w:lang w:val="sr-Cyrl-CS"/>
        </w:rPr>
      </w:pPr>
    </w:p>
    <w:p w:rsidR="001F28F8" w:rsidRPr="00A06B01" w:rsidRDefault="001F28F8" w:rsidP="008B4450">
      <w:pPr>
        <w:rPr>
          <w:sz w:val="16"/>
          <w:szCs w:val="16"/>
          <w:lang w:val="sr-Latn-CS" w:eastAsia="ar-SA"/>
        </w:rPr>
      </w:pPr>
      <w:r>
        <w:rPr>
          <w:sz w:val="16"/>
          <w:szCs w:val="16"/>
          <w:lang w:eastAsia="ar-SA"/>
        </w:rPr>
        <w:t>Cop</w:t>
      </w:r>
      <w:r w:rsidRPr="00A06B01">
        <w:rPr>
          <w:sz w:val="16"/>
          <w:szCs w:val="16"/>
          <w:lang w:eastAsia="ar-SA"/>
        </w:rPr>
        <w:t>y</w:t>
      </w:r>
      <w:r>
        <w:rPr>
          <w:sz w:val="16"/>
          <w:szCs w:val="16"/>
          <w:lang w:eastAsia="ar-SA"/>
        </w:rPr>
        <w:t>right</w:t>
      </w:r>
      <w:r w:rsidRPr="00EB34EF">
        <w:rPr>
          <w:sz w:val="16"/>
          <w:szCs w:val="16"/>
          <w:lang w:val="ru-RU" w:eastAsia="ar-SA"/>
        </w:rPr>
        <w:t xml:space="preserve"> ©</w:t>
      </w:r>
      <w:r>
        <w:rPr>
          <w:sz w:val="16"/>
          <w:szCs w:val="16"/>
          <w:lang w:val="sr-Cyrl-CS" w:eastAsia="ar-SA"/>
        </w:rPr>
        <w:t xml:space="preserve"> </w:t>
      </w:r>
      <w:r w:rsidRPr="00EB34EF">
        <w:rPr>
          <w:sz w:val="16"/>
          <w:szCs w:val="16"/>
          <w:lang w:val="ru-RU" w:eastAsia="ar-SA"/>
        </w:rPr>
        <w:t>201</w:t>
      </w:r>
      <w:r w:rsidR="00CB7194">
        <w:rPr>
          <w:sz w:val="16"/>
          <w:szCs w:val="16"/>
          <w:lang w:val="ru-RU" w:eastAsia="ar-SA"/>
        </w:rPr>
        <w:t>7</w:t>
      </w:r>
      <w:r w:rsidRPr="00EB34EF">
        <w:rPr>
          <w:sz w:val="16"/>
          <w:szCs w:val="16"/>
          <w:lang w:val="ru-RU" w:eastAsia="ar-SA"/>
        </w:rPr>
        <w:t xml:space="preserve"> </w:t>
      </w:r>
      <w:r w:rsidRPr="00A06B01">
        <w:rPr>
          <w:sz w:val="16"/>
          <w:szCs w:val="16"/>
          <w:lang w:val="sr-Latn-CS" w:eastAsia="ar-SA"/>
        </w:rPr>
        <w:t>–</w:t>
      </w:r>
      <w:r>
        <w:rPr>
          <w:sz w:val="16"/>
          <w:szCs w:val="16"/>
          <w:lang w:val="sr-Latn-CS" w:eastAsia="ar-SA"/>
        </w:rPr>
        <w:t xml:space="preserve"> </w:t>
      </w:r>
      <w:r w:rsidRPr="000B79C2">
        <w:rPr>
          <w:sz w:val="16"/>
          <w:szCs w:val="16"/>
          <w:lang w:val="ru-RU" w:eastAsia="ar-SA"/>
        </w:rPr>
        <w:t>Факултет медицинских наука Универзитета у Крагујевцу</w:t>
      </w:r>
      <w:r w:rsidRPr="00A06B01">
        <w:rPr>
          <w:sz w:val="16"/>
          <w:szCs w:val="16"/>
          <w:lang w:val="sr-Latn-CS" w:eastAsia="ar-SA"/>
        </w:rPr>
        <w:t xml:space="preserve">. </w:t>
      </w:r>
      <w:r>
        <w:rPr>
          <w:sz w:val="16"/>
          <w:szCs w:val="16"/>
          <w:lang w:val="sr-Latn-CS" w:eastAsia="ar-SA"/>
        </w:rPr>
        <w:t>Сва</w:t>
      </w:r>
      <w:r w:rsidRPr="00A06B01">
        <w:rPr>
          <w:sz w:val="16"/>
          <w:szCs w:val="16"/>
          <w:lang w:val="sr-Latn-CS" w:eastAsia="ar-SA"/>
        </w:rPr>
        <w:t xml:space="preserve"> </w:t>
      </w:r>
      <w:r>
        <w:rPr>
          <w:sz w:val="16"/>
          <w:szCs w:val="16"/>
          <w:lang w:val="sr-Latn-CS" w:eastAsia="ar-SA"/>
        </w:rPr>
        <w:t>права</w:t>
      </w:r>
      <w:r w:rsidRPr="00A06B01">
        <w:rPr>
          <w:sz w:val="16"/>
          <w:szCs w:val="16"/>
          <w:lang w:val="sr-Latn-CS" w:eastAsia="ar-SA"/>
        </w:rPr>
        <w:t xml:space="preserve"> </w:t>
      </w:r>
      <w:r>
        <w:rPr>
          <w:sz w:val="16"/>
          <w:szCs w:val="16"/>
          <w:lang w:val="sr-Latn-CS" w:eastAsia="ar-SA"/>
        </w:rPr>
        <w:t>задржана</w:t>
      </w:r>
      <w:r w:rsidRPr="00A06B01">
        <w:rPr>
          <w:sz w:val="16"/>
          <w:szCs w:val="16"/>
          <w:lang w:val="sr-Latn-CS" w:eastAsia="ar-SA"/>
        </w:rPr>
        <w:t>.</w:t>
      </w:r>
      <w:r>
        <w:rPr>
          <w:sz w:val="16"/>
          <w:szCs w:val="16"/>
          <w:lang w:val="sr-Latn-CS" w:eastAsia="ar-SA"/>
        </w:rPr>
        <w:t xml:space="preserve"> Без</w:t>
      </w:r>
      <w:r w:rsidRPr="00A06B01">
        <w:rPr>
          <w:sz w:val="16"/>
          <w:szCs w:val="16"/>
          <w:lang w:val="sr-Latn-CS" w:eastAsia="ar-SA"/>
        </w:rPr>
        <w:t xml:space="preserve"> </w:t>
      </w:r>
      <w:r>
        <w:rPr>
          <w:sz w:val="16"/>
          <w:szCs w:val="16"/>
          <w:lang w:val="sr-Latn-CS" w:eastAsia="ar-SA"/>
        </w:rPr>
        <w:t>претходне</w:t>
      </w:r>
      <w:r w:rsidRPr="00A06B01">
        <w:rPr>
          <w:sz w:val="16"/>
          <w:szCs w:val="16"/>
          <w:lang w:val="sr-Latn-CS" w:eastAsia="ar-SA"/>
        </w:rPr>
        <w:t xml:space="preserve"> </w:t>
      </w:r>
      <w:r>
        <w:rPr>
          <w:sz w:val="16"/>
          <w:szCs w:val="16"/>
          <w:lang w:val="sr-Latn-CS" w:eastAsia="ar-SA"/>
        </w:rPr>
        <w:t>писмене</w:t>
      </w:r>
      <w:r w:rsidRPr="00A06B01">
        <w:rPr>
          <w:sz w:val="16"/>
          <w:szCs w:val="16"/>
          <w:lang w:val="sr-Latn-CS" w:eastAsia="ar-SA"/>
        </w:rPr>
        <w:t xml:space="preserve"> </w:t>
      </w:r>
      <w:r>
        <w:rPr>
          <w:sz w:val="16"/>
          <w:szCs w:val="16"/>
          <w:lang w:val="sr-Latn-CS" w:eastAsia="ar-SA"/>
        </w:rPr>
        <w:t>дозволе</w:t>
      </w:r>
      <w:r w:rsidRPr="00A06B01">
        <w:rPr>
          <w:sz w:val="16"/>
          <w:szCs w:val="16"/>
          <w:lang w:val="sr-Latn-CS" w:eastAsia="ar-SA"/>
        </w:rPr>
        <w:t xml:space="preserve"> </w:t>
      </w:r>
      <w:r>
        <w:rPr>
          <w:sz w:val="16"/>
          <w:szCs w:val="16"/>
          <w:lang w:val="sr-Latn-CS" w:eastAsia="ar-SA"/>
        </w:rPr>
        <w:t>од</w:t>
      </w:r>
      <w:r w:rsidRPr="00A06B01">
        <w:rPr>
          <w:sz w:val="16"/>
          <w:szCs w:val="16"/>
          <w:lang w:val="sr-Latn-CS" w:eastAsia="ar-SA"/>
        </w:rPr>
        <w:t xml:space="preserve"> </w:t>
      </w:r>
      <w:r>
        <w:rPr>
          <w:sz w:val="16"/>
          <w:szCs w:val="16"/>
          <w:lang w:val="sr-Latn-CS" w:eastAsia="ar-SA"/>
        </w:rPr>
        <w:t>стране</w:t>
      </w:r>
      <w:r w:rsidRPr="00A06B01">
        <w:rPr>
          <w:sz w:val="16"/>
          <w:szCs w:val="16"/>
          <w:lang w:val="sr-Latn-CS" w:eastAsia="ar-SA"/>
        </w:rPr>
        <w:t xml:space="preserve"> </w:t>
      </w:r>
      <w:r w:rsidRPr="000B79C2">
        <w:rPr>
          <w:sz w:val="16"/>
          <w:szCs w:val="16"/>
          <w:lang w:val="ru-RU" w:eastAsia="ar-SA"/>
        </w:rPr>
        <w:t>Факултет</w:t>
      </w:r>
      <w:r>
        <w:rPr>
          <w:sz w:val="16"/>
          <w:szCs w:val="16"/>
          <w:lang w:val="ru-RU" w:eastAsia="ar-SA"/>
        </w:rPr>
        <w:t>а</w:t>
      </w:r>
      <w:r w:rsidRPr="000B79C2">
        <w:rPr>
          <w:sz w:val="16"/>
          <w:szCs w:val="16"/>
          <w:lang w:val="ru-RU" w:eastAsia="ar-SA"/>
        </w:rPr>
        <w:t xml:space="preserve"> медицинских наука </w:t>
      </w:r>
      <w:r>
        <w:rPr>
          <w:sz w:val="16"/>
          <w:szCs w:val="16"/>
          <w:lang w:val="sr-Latn-CS" w:eastAsia="ar-SA"/>
        </w:rPr>
        <w:t>забрањена</w:t>
      </w:r>
      <w:r w:rsidRPr="00A06B01">
        <w:rPr>
          <w:sz w:val="16"/>
          <w:szCs w:val="16"/>
          <w:lang w:val="sr-Latn-CS" w:eastAsia="ar-SA"/>
        </w:rPr>
        <w:t xml:space="preserve"> </w:t>
      </w:r>
      <w:r>
        <w:rPr>
          <w:sz w:val="16"/>
          <w:szCs w:val="16"/>
          <w:lang w:val="sr-Latn-CS" w:eastAsia="ar-SA"/>
        </w:rPr>
        <w:t>је</w:t>
      </w:r>
      <w:r w:rsidRPr="00A06B01">
        <w:rPr>
          <w:sz w:val="16"/>
          <w:szCs w:val="16"/>
          <w:lang w:val="sr-Latn-CS" w:eastAsia="ar-SA"/>
        </w:rPr>
        <w:t xml:space="preserve"> </w:t>
      </w:r>
      <w:r>
        <w:rPr>
          <w:sz w:val="16"/>
          <w:szCs w:val="16"/>
          <w:lang w:val="sr-Latn-CS" w:eastAsia="ar-SA"/>
        </w:rPr>
        <w:t>репродукција</w:t>
      </w:r>
      <w:r w:rsidRPr="00A06B01">
        <w:rPr>
          <w:sz w:val="16"/>
          <w:szCs w:val="16"/>
          <w:lang w:val="sr-Latn-CS" w:eastAsia="ar-SA"/>
        </w:rPr>
        <w:t xml:space="preserve">, </w:t>
      </w:r>
      <w:r>
        <w:rPr>
          <w:sz w:val="16"/>
          <w:szCs w:val="16"/>
          <w:lang w:val="sr-Latn-CS" w:eastAsia="ar-SA"/>
        </w:rPr>
        <w:t>трансфер</w:t>
      </w:r>
      <w:r w:rsidRPr="00A06B01">
        <w:rPr>
          <w:sz w:val="16"/>
          <w:szCs w:val="16"/>
          <w:lang w:val="sr-Latn-CS" w:eastAsia="ar-SA"/>
        </w:rPr>
        <w:t xml:space="preserve">, </w:t>
      </w:r>
      <w:r>
        <w:rPr>
          <w:sz w:val="16"/>
          <w:szCs w:val="16"/>
          <w:lang w:val="sr-Latn-CS" w:eastAsia="ar-SA"/>
        </w:rPr>
        <w:t>дистрибуција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меморисање</w:t>
      </w:r>
      <w:r w:rsidRPr="00A06B01">
        <w:rPr>
          <w:sz w:val="16"/>
          <w:szCs w:val="16"/>
          <w:lang w:val="sr-Latn-CS" w:eastAsia="ar-SA"/>
        </w:rPr>
        <w:t xml:space="preserve"> </w:t>
      </w:r>
      <w:r>
        <w:rPr>
          <w:sz w:val="16"/>
          <w:szCs w:val="16"/>
          <w:lang w:val="sr-Latn-CS" w:eastAsia="ar-SA"/>
        </w:rPr>
        <w:t>неког</w:t>
      </w:r>
      <w:r w:rsidRPr="00A06B01">
        <w:rPr>
          <w:sz w:val="16"/>
          <w:szCs w:val="16"/>
          <w:lang w:val="sr-Latn-CS" w:eastAsia="ar-SA"/>
        </w:rPr>
        <w:t xml:space="preserve"> </w:t>
      </w:r>
      <w:r>
        <w:rPr>
          <w:sz w:val="16"/>
          <w:szCs w:val="16"/>
          <w:lang w:val="sr-Latn-CS" w:eastAsia="ar-SA"/>
        </w:rPr>
        <w:t>дела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читавих</w:t>
      </w:r>
      <w:r w:rsidRPr="00A06B01">
        <w:rPr>
          <w:sz w:val="16"/>
          <w:szCs w:val="16"/>
          <w:lang w:val="sr-Latn-CS" w:eastAsia="ar-SA"/>
        </w:rPr>
        <w:t xml:space="preserve"> </w:t>
      </w:r>
      <w:r>
        <w:rPr>
          <w:sz w:val="16"/>
          <w:szCs w:val="16"/>
          <w:lang w:val="sr-Latn-CS" w:eastAsia="ar-SA"/>
        </w:rPr>
        <w:t>садржаја</w:t>
      </w:r>
      <w:r w:rsidRPr="00A06B01">
        <w:rPr>
          <w:sz w:val="16"/>
          <w:szCs w:val="16"/>
          <w:lang w:val="sr-Latn-CS" w:eastAsia="ar-SA"/>
        </w:rPr>
        <w:t xml:space="preserve"> </w:t>
      </w:r>
      <w:r>
        <w:rPr>
          <w:sz w:val="16"/>
          <w:szCs w:val="16"/>
          <w:lang w:val="sr-Latn-CS" w:eastAsia="ar-SA"/>
        </w:rPr>
        <w:t>овог</w:t>
      </w:r>
      <w:r w:rsidRPr="00A06B01">
        <w:rPr>
          <w:sz w:val="16"/>
          <w:szCs w:val="16"/>
          <w:lang w:val="sr-Latn-CS" w:eastAsia="ar-SA"/>
        </w:rPr>
        <w:t xml:space="preserve"> </w:t>
      </w:r>
      <w:r>
        <w:rPr>
          <w:sz w:val="16"/>
          <w:szCs w:val="16"/>
          <w:lang w:val="sr-Latn-CS" w:eastAsia="ar-SA"/>
        </w:rPr>
        <w:t>документа</w:t>
      </w:r>
      <w:r w:rsidRPr="00A06B01">
        <w:rPr>
          <w:sz w:val="16"/>
          <w:szCs w:val="16"/>
          <w:lang w:val="sr-Latn-CS" w:eastAsia="ar-SA"/>
        </w:rPr>
        <w:t xml:space="preserve">, </w:t>
      </w:r>
      <w:r>
        <w:rPr>
          <w:sz w:val="16"/>
          <w:szCs w:val="16"/>
          <w:lang w:val="sr-Latn-CS" w:eastAsia="ar-SA"/>
        </w:rPr>
        <w:t>копирањем</w:t>
      </w:r>
      <w:r w:rsidRPr="00A06B01">
        <w:rPr>
          <w:sz w:val="16"/>
          <w:szCs w:val="16"/>
          <w:lang w:val="sr-Latn-CS" w:eastAsia="ar-SA"/>
        </w:rPr>
        <w:t xml:space="preserve">, </w:t>
      </w:r>
      <w:r>
        <w:rPr>
          <w:sz w:val="16"/>
          <w:szCs w:val="16"/>
          <w:lang w:val="sr-Latn-CS" w:eastAsia="ar-SA"/>
        </w:rPr>
        <w:t>снимањем</w:t>
      </w:r>
      <w:r w:rsidRPr="00A06B01">
        <w:rPr>
          <w:sz w:val="16"/>
          <w:szCs w:val="16"/>
          <w:lang w:val="sr-Latn-CS" w:eastAsia="ar-SA"/>
        </w:rPr>
        <w:t xml:space="preserve">, </w:t>
      </w:r>
      <w:r>
        <w:rPr>
          <w:sz w:val="16"/>
          <w:szCs w:val="16"/>
          <w:lang w:val="sr-Latn-CS" w:eastAsia="ar-SA"/>
        </w:rPr>
        <w:t>електронским</w:t>
      </w:r>
      <w:r w:rsidRPr="00A06B01">
        <w:rPr>
          <w:sz w:val="16"/>
          <w:szCs w:val="16"/>
          <w:lang w:val="sr-Latn-CS" w:eastAsia="ar-SA"/>
        </w:rPr>
        <w:t xml:space="preserve"> </w:t>
      </w:r>
      <w:r>
        <w:rPr>
          <w:sz w:val="16"/>
          <w:szCs w:val="16"/>
          <w:lang w:val="sr-Latn-CS" w:eastAsia="ar-SA"/>
        </w:rPr>
        <w:t>путем</w:t>
      </w:r>
      <w:r w:rsidRPr="00A06B01">
        <w:rPr>
          <w:sz w:val="16"/>
          <w:szCs w:val="16"/>
          <w:lang w:val="sr-Latn-CS" w:eastAsia="ar-SA"/>
        </w:rPr>
        <w:t xml:space="preserve">, </w:t>
      </w:r>
      <w:r>
        <w:rPr>
          <w:sz w:val="16"/>
          <w:szCs w:val="16"/>
          <w:lang w:val="sr-Latn-CS" w:eastAsia="ar-SA"/>
        </w:rPr>
        <w:t>скенирањем</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на</w:t>
      </w:r>
      <w:r w:rsidRPr="00A06B01">
        <w:rPr>
          <w:sz w:val="16"/>
          <w:szCs w:val="16"/>
          <w:lang w:val="sr-Latn-CS" w:eastAsia="ar-SA"/>
        </w:rPr>
        <w:t xml:space="preserve"> </w:t>
      </w:r>
      <w:r>
        <w:rPr>
          <w:sz w:val="16"/>
          <w:szCs w:val="16"/>
          <w:lang w:val="sr-Latn-CS" w:eastAsia="ar-SA"/>
        </w:rPr>
        <w:t>било</w:t>
      </w:r>
      <w:r w:rsidRPr="00A06B01">
        <w:rPr>
          <w:sz w:val="16"/>
          <w:szCs w:val="16"/>
          <w:lang w:val="sr-Latn-CS" w:eastAsia="ar-SA"/>
        </w:rPr>
        <w:t xml:space="preserve"> </w:t>
      </w:r>
      <w:r>
        <w:rPr>
          <w:sz w:val="16"/>
          <w:szCs w:val="16"/>
          <w:lang w:val="sr-Latn-CS" w:eastAsia="ar-SA"/>
        </w:rPr>
        <w:t>који</w:t>
      </w:r>
      <w:r w:rsidRPr="00A06B01">
        <w:rPr>
          <w:sz w:val="16"/>
          <w:szCs w:val="16"/>
          <w:lang w:val="sr-Latn-CS" w:eastAsia="ar-SA"/>
        </w:rPr>
        <w:t xml:space="preserve"> </w:t>
      </w:r>
      <w:r>
        <w:rPr>
          <w:sz w:val="16"/>
          <w:szCs w:val="16"/>
          <w:lang w:val="sr-Latn-CS" w:eastAsia="ar-SA"/>
        </w:rPr>
        <w:t>други</w:t>
      </w:r>
      <w:r w:rsidRPr="00A06B01">
        <w:rPr>
          <w:sz w:val="16"/>
          <w:szCs w:val="16"/>
          <w:lang w:val="sr-Latn-CS" w:eastAsia="ar-SA"/>
        </w:rPr>
        <w:t xml:space="preserve"> </w:t>
      </w:r>
      <w:r>
        <w:rPr>
          <w:sz w:val="16"/>
          <w:szCs w:val="16"/>
          <w:lang w:val="sr-Latn-CS" w:eastAsia="ar-SA"/>
        </w:rPr>
        <w:t>начин</w:t>
      </w:r>
      <w:r w:rsidRPr="00A06B01">
        <w:rPr>
          <w:sz w:val="16"/>
          <w:szCs w:val="16"/>
          <w:lang w:val="sr-Latn-CS" w:eastAsia="ar-SA"/>
        </w:rPr>
        <w:t>.</w:t>
      </w:r>
    </w:p>
    <w:p w:rsidR="00D053B3" w:rsidRPr="00C500BE" w:rsidRDefault="001F28F8" w:rsidP="008B4450">
      <w:pPr>
        <w:rPr>
          <w:sz w:val="16"/>
          <w:szCs w:val="16"/>
          <w:lang w:eastAsia="ar-SA"/>
        </w:rPr>
      </w:pPr>
      <w:r>
        <w:rPr>
          <w:sz w:val="16"/>
          <w:szCs w:val="16"/>
          <w:lang w:eastAsia="ar-SA"/>
        </w:rPr>
        <w:t>Cop</w:t>
      </w:r>
      <w:r w:rsidRPr="00A06B01">
        <w:rPr>
          <w:sz w:val="16"/>
          <w:szCs w:val="16"/>
          <w:lang w:eastAsia="ar-SA"/>
        </w:rPr>
        <w:t>y</w:t>
      </w:r>
      <w:r>
        <w:rPr>
          <w:sz w:val="16"/>
          <w:szCs w:val="16"/>
          <w:lang w:eastAsia="ar-SA"/>
        </w:rPr>
        <w:t>right</w:t>
      </w:r>
      <w:r w:rsidRPr="00A06B01">
        <w:rPr>
          <w:sz w:val="16"/>
          <w:szCs w:val="16"/>
          <w:lang w:eastAsia="ar-SA"/>
        </w:rPr>
        <w:t xml:space="preserve"> © 20</w:t>
      </w:r>
      <w:r>
        <w:rPr>
          <w:sz w:val="16"/>
          <w:szCs w:val="16"/>
          <w:lang w:eastAsia="ar-SA"/>
        </w:rPr>
        <w:t>1</w:t>
      </w:r>
      <w:r w:rsidR="00CB7194">
        <w:rPr>
          <w:sz w:val="16"/>
          <w:szCs w:val="16"/>
          <w:lang w:eastAsia="ar-SA"/>
        </w:rPr>
        <w:t>7</w:t>
      </w:r>
      <w:r>
        <w:rPr>
          <w:sz w:val="16"/>
          <w:szCs w:val="16"/>
          <w:lang w:val="sr-Cyrl-CS" w:eastAsia="ar-SA"/>
        </w:rPr>
        <w:t xml:space="preserve"> </w:t>
      </w:r>
      <w:r w:rsidRPr="00A06B01">
        <w:rPr>
          <w:sz w:val="16"/>
          <w:szCs w:val="16"/>
          <w:lang w:val="sr-Latn-CS" w:eastAsia="ar-SA"/>
        </w:rPr>
        <w:t>–</w:t>
      </w:r>
      <w:r w:rsidRPr="00A06B01">
        <w:rPr>
          <w:sz w:val="16"/>
          <w:szCs w:val="16"/>
          <w:lang w:eastAsia="ar-SA"/>
        </w:rPr>
        <w:t xml:space="preserve"> </w:t>
      </w:r>
      <w:r w:rsidRPr="005E2B8D">
        <w:rPr>
          <w:sz w:val="16"/>
          <w:szCs w:val="16"/>
          <w:lang w:eastAsia="ar-SA"/>
        </w:rPr>
        <w:t xml:space="preserve">Faculty of Medical Sciences </w:t>
      </w:r>
      <w:r>
        <w:rPr>
          <w:sz w:val="16"/>
          <w:szCs w:val="16"/>
          <w:lang w:eastAsia="ar-SA"/>
        </w:rPr>
        <w:t xml:space="preserve">of </w:t>
      </w:r>
      <w:smartTag w:uri="urn:schemas-microsoft-com:office:smarttags" w:element="place">
        <w:smartTag w:uri="urn:schemas-microsoft-com:office:smarttags" w:element="PlaceType">
          <w:r>
            <w:rPr>
              <w:sz w:val="16"/>
              <w:szCs w:val="16"/>
              <w:lang w:eastAsia="ar-SA"/>
            </w:rPr>
            <w:t>University</w:t>
          </w:r>
        </w:smartTag>
        <w:r>
          <w:rPr>
            <w:sz w:val="16"/>
            <w:szCs w:val="16"/>
            <w:lang w:eastAsia="ar-SA"/>
          </w:rPr>
          <w:t xml:space="preserve"> of </w:t>
        </w:r>
        <w:smartTag w:uri="urn:schemas-microsoft-com:office:smarttags" w:element="PlaceName">
          <w:r>
            <w:rPr>
              <w:sz w:val="16"/>
              <w:szCs w:val="16"/>
              <w:lang w:eastAsia="ar-SA"/>
            </w:rPr>
            <w:t>Kragujevac</w:t>
          </w:r>
        </w:smartTag>
      </w:smartTag>
      <w:r w:rsidRPr="00A06B01">
        <w:rPr>
          <w:sz w:val="16"/>
          <w:szCs w:val="16"/>
          <w:lang w:eastAsia="ar-SA"/>
        </w:rPr>
        <w:t xml:space="preserve">. </w:t>
      </w:r>
      <w:r>
        <w:rPr>
          <w:sz w:val="16"/>
          <w:szCs w:val="16"/>
          <w:lang w:eastAsia="ar-SA"/>
        </w:rPr>
        <w:t>All</w:t>
      </w:r>
      <w:r w:rsidRPr="00A06B01">
        <w:rPr>
          <w:sz w:val="16"/>
          <w:szCs w:val="16"/>
          <w:lang w:eastAsia="ar-SA"/>
        </w:rPr>
        <w:t xml:space="preserve"> </w:t>
      </w:r>
      <w:r>
        <w:rPr>
          <w:sz w:val="16"/>
          <w:szCs w:val="16"/>
          <w:lang w:eastAsia="ar-SA"/>
        </w:rPr>
        <w:t>rights</w:t>
      </w:r>
      <w:r w:rsidRPr="00A06B01">
        <w:rPr>
          <w:sz w:val="16"/>
          <w:szCs w:val="16"/>
          <w:lang w:eastAsia="ar-SA"/>
        </w:rPr>
        <w:t xml:space="preserve"> </w:t>
      </w:r>
      <w:r>
        <w:rPr>
          <w:sz w:val="16"/>
          <w:szCs w:val="16"/>
          <w:lang w:eastAsia="ar-SA"/>
        </w:rPr>
        <w:t>reserved</w:t>
      </w:r>
      <w:r w:rsidRPr="00A06B01">
        <w:rPr>
          <w:sz w:val="16"/>
          <w:szCs w:val="16"/>
          <w:lang w:eastAsia="ar-SA"/>
        </w:rPr>
        <w:t>.</w:t>
      </w:r>
      <w:r>
        <w:rPr>
          <w:sz w:val="16"/>
          <w:szCs w:val="16"/>
          <w:lang w:eastAsia="ar-SA"/>
        </w:rPr>
        <w:t xml:space="preserve"> No</w:t>
      </w:r>
      <w:r w:rsidRPr="000647CD">
        <w:rPr>
          <w:sz w:val="16"/>
          <w:szCs w:val="16"/>
          <w:lang w:eastAsia="ar-SA"/>
        </w:rPr>
        <w:t xml:space="preserve"> </w:t>
      </w:r>
      <w:r>
        <w:rPr>
          <w:sz w:val="16"/>
          <w:szCs w:val="16"/>
          <w:lang w:eastAsia="ar-SA"/>
        </w:rPr>
        <w:t>part</w:t>
      </w:r>
      <w:r w:rsidRPr="000647CD">
        <w:rPr>
          <w:sz w:val="16"/>
          <w:szCs w:val="16"/>
          <w:lang w:eastAsia="ar-SA"/>
        </w:rPr>
        <w:t xml:space="preserve"> </w:t>
      </w:r>
      <w:r>
        <w:rPr>
          <w:sz w:val="16"/>
          <w:szCs w:val="16"/>
          <w:lang w:eastAsia="ar-SA"/>
        </w:rPr>
        <w:t>of</w:t>
      </w:r>
      <w:r w:rsidRPr="000647CD">
        <w:rPr>
          <w:sz w:val="16"/>
          <w:szCs w:val="16"/>
          <w:lang w:eastAsia="ar-SA"/>
        </w:rPr>
        <w:t xml:space="preserve"> </w:t>
      </w:r>
      <w:r>
        <w:rPr>
          <w:sz w:val="16"/>
          <w:szCs w:val="16"/>
          <w:lang w:eastAsia="ar-SA"/>
        </w:rPr>
        <w:t>this</w:t>
      </w:r>
      <w:r w:rsidRPr="000647CD">
        <w:rPr>
          <w:sz w:val="16"/>
          <w:szCs w:val="16"/>
          <w:lang w:eastAsia="ar-SA"/>
        </w:rPr>
        <w:t xml:space="preserve"> </w:t>
      </w:r>
      <w:r>
        <w:rPr>
          <w:sz w:val="16"/>
          <w:szCs w:val="16"/>
          <w:lang w:eastAsia="ar-SA"/>
        </w:rPr>
        <w:t>publication</w:t>
      </w:r>
      <w:r w:rsidRPr="000647CD">
        <w:rPr>
          <w:sz w:val="16"/>
          <w:szCs w:val="16"/>
          <w:lang w:eastAsia="ar-SA"/>
        </w:rPr>
        <w:t xml:space="preserve"> </w:t>
      </w:r>
      <w:r>
        <w:rPr>
          <w:sz w:val="16"/>
          <w:szCs w:val="16"/>
          <w:lang w:eastAsia="ar-SA"/>
        </w:rPr>
        <w:t>ma</w:t>
      </w:r>
      <w:r w:rsidRPr="000647CD">
        <w:rPr>
          <w:sz w:val="16"/>
          <w:szCs w:val="16"/>
          <w:lang w:eastAsia="ar-SA"/>
        </w:rPr>
        <w:t xml:space="preserve">y </w:t>
      </w:r>
      <w:r>
        <w:rPr>
          <w:sz w:val="16"/>
          <w:szCs w:val="16"/>
          <w:lang w:eastAsia="ar-SA"/>
        </w:rPr>
        <w:t>be</w:t>
      </w:r>
      <w:r w:rsidRPr="000647CD">
        <w:rPr>
          <w:sz w:val="16"/>
          <w:szCs w:val="16"/>
          <w:lang w:eastAsia="ar-SA"/>
        </w:rPr>
        <w:t xml:space="preserve"> </w:t>
      </w:r>
      <w:r>
        <w:rPr>
          <w:sz w:val="16"/>
          <w:szCs w:val="16"/>
          <w:lang w:eastAsia="ar-SA"/>
        </w:rPr>
        <w:t>reproduced</w:t>
      </w:r>
      <w:r w:rsidRPr="000647CD">
        <w:rPr>
          <w:sz w:val="16"/>
          <w:szCs w:val="16"/>
          <w:lang w:eastAsia="ar-SA"/>
        </w:rPr>
        <w:t xml:space="preserve">, </w:t>
      </w:r>
      <w:r>
        <w:rPr>
          <w:sz w:val="16"/>
          <w:szCs w:val="16"/>
          <w:lang w:eastAsia="ar-SA"/>
        </w:rPr>
        <w:t>stored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w:t>
      </w:r>
      <w:r w:rsidRPr="000647CD">
        <w:rPr>
          <w:sz w:val="16"/>
          <w:szCs w:val="16"/>
          <w:lang w:eastAsia="ar-SA"/>
        </w:rPr>
        <w:t xml:space="preserve"> </w:t>
      </w:r>
      <w:r>
        <w:rPr>
          <w:sz w:val="16"/>
          <w:szCs w:val="16"/>
          <w:lang w:eastAsia="ar-SA"/>
        </w:rPr>
        <w:t>retrieval</w:t>
      </w:r>
      <w:r w:rsidRPr="000647CD">
        <w:rPr>
          <w:sz w:val="16"/>
          <w:szCs w:val="16"/>
          <w:lang w:eastAsia="ar-SA"/>
        </w:rPr>
        <w:t xml:space="preserve"> </w:t>
      </w:r>
      <w:r>
        <w:rPr>
          <w:sz w:val="16"/>
          <w:szCs w:val="16"/>
          <w:lang w:eastAsia="ar-SA"/>
        </w:rPr>
        <w:t>s</w:t>
      </w:r>
      <w:r w:rsidRPr="000647CD">
        <w:rPr>
          <w:sz w:val="16"/>
          <w:szCs w:val="16"/>
          <w:lang w:eastAsia="ar-SA"/>
        </w:rPr>
        <w:t>y</w:t>
      </w:r>
      <w:r>
        <w:rPr>
          <w:sz w:val="16"/>
          <w:szCs w:val="16"/>
          <w:lang w:eastAsia="ar-SA"/>
        </w:rPr>
        <w:t>stem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transmitted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an</w:t>
      </w:r>
      <w:r w:rsidRPr="000647CD">
        <w:rPr>
          <w:sz w:val="16"/>
          <w:szCs w:val="16"/>
          <w:lang w:eastAsia="ar-SA"/>
        </w:rPr>
        <w:t xml:space="preserve">y </w:t>
      </w:r>
      <w:r>
        <w:rPr>
          <w:sz w:val="16"/>
          <w:szCs w:val="16"/>
          <w:lang w:eastAsia="ar-SA"/>
        </w:rPr>
        <w:t>form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b</w:t>
      </w:r>
      <w:r w:rsidRPr="000647CD">
        <w:rPr>
          <w:sz w:val="16"/>
          <w:szCs w:val="16"/>
          <w:lang w:eastAsia="ar-SA"/>
        </w:rPr>
        <w:t xml:space="preserve">y </w:t>
      </w:r>
      <w:r>
        <w:rPr>
          <w:sz w:val="16"/>
          <w:szCs w:val="16"/>
          <w:lang w:eastAsia="ar-SA"/>
        </w:rPr>
        <w:t>an</w:t>
      </w:r>
      <w:r w:rsidRPr="000647CD">
        <w:rPr>
          <w:sz w:val="16"/>
          <w:szCs w:val="16"/>
          <w:lang w:eastAsia="ar-SA"/>
        </w:rPr>
        <w:t xml:space="preserve">y </w:t>
      </w:r>
      <w:r>
        <w:rPr>
          <w:sz w:val="16"/>
          <w:szCs w:val="16"/>
          <w:lang w:eastAsia="ar-SA"/>
        </w:rPr>
        <w:t>means</w:t>
      </w:r>
      <w:r w:rsidRPr="000647CD">
        <w:rPr>
          <w:sz w:val="16"/>
          <w:szCs w:val="16"/>
          <w:lang w:eastAsia="ar-SA"/>
        </w:rPr>
        <w:t xml:space="preserve">, </w:t>
      </w:r>
      <w:r>
        <w:rPr>
          <w:sz w:val="16"/>
          <w:szCs w:val="16"/>
          <w:lang w:eastAsia="ar-SA"/>
        </w:rPr>
        <w:t>electronic</w:t>
      </w:r>
      <w:r w:rsidRPr="000647CD">
        <w:rPr>
          <w:sz w:val="16"/>
          <w:szCs w:val="16"/>
          <w:lang w:eastAsia="ar-SA"/>
        </w:rPr>
        <w:t xml:space="preserve">, </w:t>
      </w:r>
      <w:r>
        <w:rPr>
          <w:sz w:val="16"/>
          <w:szCs w:val="16"/>
          <w:lang w:eastAsia="ar-SA"/>
        </w:rPr>
        <w:t>mechanical</w:t>
      </w:r>
      <w:r w:rsidRPr="000647CD">
        <w:rPr>
          <w:sz w:val="16"/>
          <w:szCs w:val="16"/>
          <w:lang w:eastAsia="ar-SA"/>
        </w:rPr>
        <w:t xml:space="preserve">, </w:t>
      </w:r>
      <w:r>
        <w:rPr>
          <w:sz w:val="16"/>
          <w:szCs w:val="16"/>
          <w:lang w:eastAsia="ar-SA"/>
        </w:rPr>
        <w:t>photocop</w:t>
      </w:r>
      <w:r w:rsidRPr="000647CD">
        <w:rPr>
          <w:sz w:val="16"/>
          <w:szCs w:val="16"/>
          <w:lang w:eastAsia="ar-SA"/>
        </w:rPr>
        <w:t>y</w:t>
      </w:r>
      <w:r>
        <w:rPr>
          <w:sz w:val="16"/>
          <w:szCs w:val="16"/>
          <w:lang w:eastAsia="ar-SA"/>
        </w:rPr>
        <w:t>ing,</w:t>
      </w:r>
      <w:r>
        <w:rPr>
          <w:sz w:val="16"/>
          <w:szCs w:val="16"/>
          <w:lang w:val="sr-Cyrl-CS" w:eastAsia="ar-SA"/>
        </w:rPr>
        <w:t xml:space="preserve">, </w:t>
      </w:r>
      <w:r>
        <w:rPr>
          <w:sz w:val="16"/>
          <w:szCs w:val="16"/>
          <w:lang w:eastAsia="ar-SA"/>
        </w:rPr>
        <w:t>recording</w:t>
      </w:r>
      <w:r w:rsidRPr="000647CD">
        <w:rPr>
          <w:sz w:val="16"/>
          <w:szCs w:val="16"/>
          <w:lang w:eastAsia="ar-SA"/>
        </w:rPr>
        <w:t xml:space="preserve">, </w:t>
      </w:r>
      <w:r>
        <w:rPr>
          <w:sz w:val="16"/>
          <w:szCs w:val="16"/>
          <w:lang w:eastAsia="ar-SA"/>
        </w:rPr>
        <w:t>scanning</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other</w:t>
      </w:r>
      <w:r w:rsidRPr="000647CD">
        <w:rPr>
          <w:sz w:val="16"/>
          <w:szCs w:val="16"/>
          <w:lang w:eastAsia="ar-SA"/>
        </w:rPr>
        <w:t>w</w:t>
      </w:r>
      <w:r>
        <w:rPr>
          <w:sz w:val="16"/>
          <w:szCs w:val="16"/>
          <w:lang w:eastAsia="ar-SA"/>
        </w:rPr>
        <w:t>ise</w:t>
      </w:r>
      <w:r w:rsidRPr="000647CD">
        <w:rPr>
          <w:sz w:val="16"/>
          <w:szCs w:val="16"/>
          <w:lang w:eastAsia="ar-SA"/>
        </w:rPr>
        <w:t>, w</w:t>
      </w:r>
      <w:r>
        <w:rPr>
          <w:sz w:val="16"/>
          <w:szCs w:val="16"/>
          <w:lang w:eastAsia="ar-SA"/>
        </w:rPr>
        <w:t>ithout</w:t>
      </w:r>
      <w:r w:rsidRPr="000647CD">
        <w:rPr>
          <w:sz w:val="16"/>
          <w:szCs w:val="16"/>
          <w:lang w:eastAsia="ar-SA"/>
        </w:rPr>
        <w:t xml:space="preserve"> </w:t>
      </w:r>
      <w:r>
        <w:rPr>
          <w:sz w:val="16"/>
          <w:szCs w:val="16"/>
          <w:lang w:eastAsia="ar-SA"/>
        </w:rPr>
        <w:t>the</w:t>
      </w:r>
      <w:r w:rsidRPr="000647CD">
        <w:rPr>
          <w:sz w:val="16"/>
          <w:szCs w:val="16"/>
          <w:lang w:eastAsia="ar-SA"/>
        </w:rPr>
        <w:t xml:space="preserve"> </w:t>
      </w:r>
      <w:r>
        <w:rPr>
          <w:sz w:val="16"/>
          <w:szCs w:val="16"/>
          <w:lang w:eastAsia="ar-SA"/>
        </w:rPr>
        <w:t>prior</w:t>
      </w:r>
      <w:r w:rsidRPr="000647CD">
        <w:rPr>
          <w:sz w:val="16"/>
          <w:szCs w:val="16"/>
          <w:lang w:eastAsia="ar-SA"/>
        </w:rPr>
        <w:t xml:space="preserve"> w</w:t>
      </w:r>
      <w:r>
        <w:rPr>
          <w:sz w:val="16"/>
          <w:szCs w:val="16"/>
          <w:lang w:eastAsia="ar-SA"/>
        </w:rPr>
        <w:t>ritten</w:t>
      </w:r>
      <w:r w:rsidRPr="000647CD">
        <w:rPr>
          <w:sz w:val="16"/>
          <w:szCs w:val="16"/>
          <w:lang w:eastAsia="ar-SA"/>
        </w:rPr>
        <w:t xml:space="preserve"> </w:t>
      </w:r>
      <w:r>
        <w:rPr>
          <w:sz w:val="16"/>
          <w:szCs w:val="16"/>
          <w:lang w:eastAsia="ar-SA"/>
        </w:rPr>
        <w:t>permission</w:t>
      </w:r>
      <w:r w:rsidRPr="000647CD">
        <w:rPr>
          <w:sz w:val="16"/>
          <w:szCs w:val="16"/>
          <w:lang w:eastAsia="ar-SA"/>
        </w:rPr>
        <w:t xml:space="preserve"> </w:t>
      </w:r>
      <w:r>
        <w:rPr>
          <w:sz w:val="16"/>
          <w:szCs w:val="16"/>
          <w:lang w:eastAsia="ar-SA"/>
        </w:rPr>
        <w:t>of</w:t>
      </w:r>
      <w:r w:rsidRPr="000647CD">
        <w:rPr>
          <w:sz w:val="16"/>
          <w:szCs w:val="16"/>
          <w:lang w:eastAsia="ar-SA"/>
        </w:rPr>
        <w:t xml:space="preserve"> </w:t>
      </w:r>
      <w:r w:rsidRPr="005E2B8D">
        <w:rPr>
          <w:sz w:val="16"/>
          <w:szCs w:val="16"/>
          <w:lang w:eastAsia="ar-SA"/>
        </w:rPr>
        <w:t>Faculty of Medical Sciences</w:t>
      </w:r>
      <w:r w:rsidR="00D053B3" w:rsidRPr="00C500BE">
        <w:rPr>
          <w:sz w:val="16"/>
          <w:szCs w:val="16"/>
          <w:lang w:eastAsia="ar-SA"/>
        </w:rPr>
        <w:t xml:space="preserve">. </w:t>
      </w:r>
    </w:p>
    <w:p w:rsidR="00375A12" w:rsidRDefault="00375A12" w:rsidP="008B4450">
      <w:pPr>
        <w:jc w:val="center"/>
        <w:rPr>
          <w:rFonts w:cs="Arial"/>
        </w:rPr>
      </w:pPr>
    </w:p>
    <w:p w:rsidR="00536101" w:rsidRPr="00C500BE" w:rsidRDefault="00536101" w:rsidP="008B4450">
      <w:pPr>
        <w:jc w:val="center"/>
        <w:rPr>
          <w:rFonts w:cs="Arial"/>
        </w:rPr>
      </w:pPr>
    </w:p>
    <w:p w:rsidR="001653E0" w:rsidRPr="00C500BE" w:rsidRDefault="001653E0" w:rsidP="008B4450">
      <w:pPr>
        <w:rPr>
          <w:rFonts w:cs="Arial"/>
          <w:b/>
          <w:sz w:val="24"/>
          <w:szCs w:val="24"/>
          <w:lang w:val="sr-Latn-CS"/>
        </w:rPr>
      </w:pPr>
    </w:p>
    <w:p w:rsidR="001653E0" w:rsidRPr="00C500BE" w:rsidRDefault="002D3376" w:rsidP="008B4450">
      <w:pPr>
        <w:jc w:val="center"/>
        <w:rPr>
          <w:rFonts w:cs="Arial"/>
          <w:b/>
          <w:sz w:val="24"/>
          <w:szCs w:val="24"/>
          <w:lang w:val="sr-Latn-CS"/>
        </w:rPr>
      </w:pPr>
      <w:r w:rsidRPr="00C500BE">
        <w:rPr>
          <w:rFonts w:cs="Arial"/>
          <w:b/>
          <w:sz w:val="24"/>
          <w:szCs w:val="24"/>
          <w:lang w:val="sr-Latn-CS"/>
        </w:rPr>
        <w:t>САДРЖАЈ</w:t>
      </w:r>
    </w:p>
    <w:p w:rsidR="00895A0E" w:rsidRPr="00C500BE" w:rsidRDefault="00895A0E" w:rsidP="008B4450">
      <w:pPr>
        <w:jc w:val="center"/>
        <w:rPr>
          <w:rFonts w:cs="Arial"/>
          <w:b/>
          <w:sz w:val="24"/>
          <w:szCs w:val="24"/>
          <w:lang w:val="sr-Latn-CS"/>
        </w:rPr>
      </w:pPr>
    </w:p>
    <w:p w:rsidR="00BF0542" w:rsidRDefault="004C579C">
      <w:pPr>
        <w:pStyle w:val="TOC1"/>
        <w:tabs>
          <w:tab w:val="right" w:leader="dot" w:pos="9347"/>
        </w:tabs>
        <w:rPr>
          <w:rFonts w:asciiTheme="minorHAnsi" w:eastAsiaTheme="minorEastAsia" w:hAnsiTheme="minorHAnsi" w:cstheme="minorBidi"/>
          <w:noProof/>
          <w:color w:val="auto"/>
          <w:sz w:val="22"/>
          <w:szCs w:val="22"/>
          <w:lang w:val="en-US"/>
        </w:rPr>
      </w:pPr>
      <w:r w:rsidRPr="00C500BE">
        <w:rPr>
          <w:rFonts w:cs="Arial"/>
          <w:sz w:val="24"/>
          <w:szCs w:val="24"/>
          <w:lang w:val="sr-Latn-CS"/>
        </w:rPr>
        <w:fldChar w:fldCharType="begin"/>
      </w:r>
      <w:r w:rsidR="00CD6AC8" w:rsidRPr="00C500BE">
        <w:rPr>
          <w:rFonts w:cs="Arial"/>
          <w:sz w:val="24"/>
          <w:szCs w:val="24"/>
          <w:lang w:val="sr-Latn-CS"/>
        </w:rPr>
        <w:instrText xml:space="preserve"> TOC \o "1-3" \h \z \u </w:instrText>
      </w:r>
      <w:r w:rsidRPr="00C500BE">
        <w:rPr>
          <w:rFonts w:cs="Arial"/>
          <w:sz w:val="24"/>
          <w:szCs w:val="24"/>
          <w:lang w:val="sr-Latn-CS"/>
        </w:rPr>
        <w:fldChar w:fldCharType="separate"/>
      </w:r>
      <w:hyperlink w:anchor="_Toc505526204" w:history="1">
        <w:r w:rsidR="00BF0542" w:rsidRPr="00687049">
          <w:rPr>
            <w:rStyle w:val="Hyperlink"/>
            <w:noProof/>
            <w:lang w:val="sr-Cyrl-CS"/>
          </w:rPr>
          <w:t>Електронска трговина</w:t>
        </w:r>
        <w:r w:rsidR="00BF0542">
          <w:rPr>
            <w:noProof/>
            <w:webHidden/>
          </w:rPr>
          <w:tab/>
        </w:r>
        <w:r w:rsidR="00BF0542">
          <w:rPr>
            <w:noProof/>
            <w:webHidden/>
          </w:rPr>
          <w:fldChar w:fldCharType="begin"/>
        </w:r>
        <w:r w:rsidR="00BF0542">
          <w:rPr>
            <w:noProof/>
            <w:webHidden/>
          </w:rPr>
          <w:instrText xml:space="preserve"> PAGEREF _Toc505526204 \h </w:instrText>
        </w:r>
        <w:r w:rsidR="00BF0542">
          <w:rPr>
            <w:noProof/>
            <w:webHidden/>
          </w:rPr>
        </w:r>
        <w:r w:rsidR="00BF0542">
          <w:rPr>
            <w:noProof/>
            <w:webHidden/>
          </w:rPr>
          <w:fldChar w:fldCharType="separate"/>
        </w:r>
        <w:r w:rsidR="00BF0542">
          <w:rPr>
            <w:noProof/>
            <w:webHidden/>
          </w:rPr>
          <w:t>3</w:t>
        </w:r>
        <w:r w:rsidR="00BF0542">
          <w:rPr>
            <w:noProof/>
            <w:webHidden/>
          </w:rPr>
          <w:fldChar w:fldCharType="end"/>
        </w:r>
      </w:hyperlink>
    </w:p>
    <w:p w:rsidR="00BF0542" w:rsidRDefault="00BF0542">
      <w:pPr>
        <w:pStyle w:val="TOC2"/>
        <w:tabs>
          <w:tab w:val="right" w:leader="dot" w:pos="9347"/>
        </w:tabs>
        <w:rPr>
          <w:rFonts w:asciiTheme="minorHAnsi" w:eastAsiaTheme="minorEastAsia" w:hAnsiTheme="minorHAnsi" w:cstheme="minorBidi"/>
          <w:noProof/>
          <w:color w:val="auto"/>
          <w:sz w:val="22"/>
          <w:szCs w:val="22"/>
          <w:lang w:val="en-US"/>
        </w:rPr>
      </w:pPr>
      <w:hyperlink w:anchor="_Toc505526205" w:history="1">
        <w:r w:rsidRPr="00687049">
          <w:rPr>
            <w:rStyle w:val="Hyperlink"/>
            <w:noProof/>
            <w:lang w:val="ru-RU"/>
          </w:rPr>
          <w:t>Уводна разматрања</w:t>
        </w:r>
        <w:r>
          <w:rPr>
            <w:noProof/>
            <w:webHidden/>
          </w:rPr>
          <w:tab/>
        </w:r>
        <w:r>
          <w:rPr>
            <w:noProof/>
            <w:webHidden/>
          </w:rPr>
          <w:fldChar w:fldCharType="begin"/>
        </w:r>
        <w:r>
          <w:rPr>
            <w:noProof/>
            <w:webHidden/>
          </w:rPr>
          <w:instrText xml:space="preserve"> PAGEREF _Toc505526205 \h </w:instrText>
        </w:r>
        <w:r>
          <w:rPr>
            <w:noProof/>
            <w:webHidden/>
          </w:rPr>
        </w:r>
        <w:r>
          <w:rPr>
            <w:noProof/>
            <w:webHidden/>
          </w:rPr>
          <w:fldChar w:fldCharType="separate"/>
        </w:r>
        <w:r>
          <w:rPr>
            <w:noProof/>
            <w:webHidden/>
          </w:rPr>
          <w:t>3</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06" w:history="1">
        <w:r w:rsidRPr="00687049">
          <w:rPr>
            <w:rStyle w:val="Hyperlink"/>
            <w:noProof/>
            <w:shd w:val="clear" w:color="auto" w:fill="FFFFFF"/>
            <w:lang w:val="ru-RU"/>
          </w:rPr>
          <w:t>Куповина путем интернета</w:t>
        </w:r>
        <w:r>
          <w:rPr>
            <w:noProof/>
            <w:webHidden/>
          </w:rPr>
          <w:tab/>
        </w:r>
        <w:r>
          <w:rPr>
            <w:noProof/>
            <w:webHidden/>
          </w:rPr>
          <w:fldChar w:fldCharType="begin"/>
        </w:r>
        <w:r>
          <w:rPr>
            <w:noProof/>
            <w:webHidden/>
          </w:rPr>
          <w:instrText xml:space="preserve"> PAGEREF _Toc505526206 \h </w:instrText>
        </w:r>
        <w:r>
          <w:rPr>
            <w:noProof/>
            <w:webHidden/>
          </w:rPr>
        </w:r>
        <w:r>
          <w:rPr>
            <w:noProof/>
            <w:webHidden/>
          </w:rPr>
          <w:fldChar w:fldCharType="separate"/>
        </w:r>
        <w:r>
          <w:rPr>
            <w:noProof/>
            <w:webHidden/>
          </w:rPr>
          <w:t>3</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07" w:history="1">
        <w:r w:rsidRPr="00687049">
          <w:rPr>
            <w:rStyle w:val="Hyperlink"/>
            <w:noProof/>
          </w:rPr>
          <w:t>Услови за куповину путем интернета и процес куповине</w:t>
        </w:r>
        <w:r>
          <w:rPr>
            <w:noProof/>
            <w:webHidden/>
          </w:rPr>
          <w:tab/>
        </w:r>
        <w:r>
          <w:rPr>
            <w:noProof/>
            <w:webHidden/>
          </w:rPr>
          <w:fldChar w:fldCharType="begin"/>
        </w:r>
        <w:r>
          <w:rPr>
            <w:noProof/>
            <w:webHidden/>
          </w:rPr>
          <w:instrText xml:space="preserve"> PAGEREF _Toc505526207 \h </w:instrText>
        </w:r>
        <w:r>
          <w:rPr>
            <w:noProof/>
            <w:webHidden/>
          </w:rPr>
        </w:r>
        <w:r>
          <w:rPr>
            <w:noProof/>
            <w:webHidden/>
          </w:rPr>
          <w:fldChar w:fldCharType="separate"/>
        </w:r>
        <w:r>
          <w:rPr>
            <w:noProof/>
            <w:webHidden/>
          </w:rPr>
          <w:t>4</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08" w:history="1">
        <w:r w:rsidRPr="00687049">
          <w:rPr>
            <w:rStyle w:val="Hyperlink"/>
            <w:noProof/>
            <w:lang w:val="sr-Cyrl-CS"/>
          </w:rPr>
          <w:t>Погодности</w:t>
        </w:r>
        <w:r>
          <w:rPr>
            <w:noProof/>
            <w:webHidden/>
          </w:rPr>
          <w:tab/>
        </w:r>
        <w:r>
          <w:rPr>
            <w:noProof/>
            <w:webHidden/>
          </w:rPr>
          <w:fldChar w:fldCharType="begin"/>
        </w:r>
        <w:r>
          <w:rPr>
            <w:noProof/>
            <w:webHidden/>
          </w:rPr>
          <w:instrText xml:space="preserve"> PAGEREF _Toc505526208 \h </w:instrText>
        </w:r>
        <w:r>
          <w:rPr>
            <w:noProof/>
            <w:webHidden/>
          </w:rPr>
        </w:r>
        <w:r>
          <w:rPr>
            <w:noProof/>
            <w:webHidden/>
          </w:rPr>
          <w:fldChar w:fldCharType="separate"/>
        </w:r>
        <w:r>
          <w:rPr>
            <w:noProof/>
            <w:webHidden/>
          </w:rPr>
          <w:t>5</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09" w:history="1">
        <w:r w:rsidRPr="00687049">
          <w:rPr>
            <w:rStyle w:val="Hyperlink"/>
            <w:noProof/>
          </w:rPr>
          <w:t>Недостаци</w:t>
        </w:r>
        <w:r>
          <w:rPr>
            <w:noProof/>
            <w:webHidden/>
          </w:rPr>
          <w:tab/>
        </w:r>
        <w:r>
          <w:rPr>
            <w:noProof/>
            <w:webHidden/>
          </w:rPr>
          <w:fldChar w:fldCharType="begin"/>
        </w:r>
        <w:r>
          <w:rPr>
            <w:noProof/>
            <w:webHidden/>
          </w:rPr>
          <w:instrText xml:space="preserve"> PAGEREF _Toc505526209 \h </w:instrText>
        </w:r>
        <w:r>
          <w:rPr>
            <w:noProof/>
            <w:webHidden/>
          </w:rPr>
        </w:r>
        <w:r>
          <w:rPr>
            <w:noProof/>
            <w:webHidden/>
          </w:rPr>
          <w:fldChar w:fldCharType="separate"/>
        </w:r>
        <w:r>
          <w:rPr>
            <w:noProof/>
            <w:webHidden/>
          </w:rPr>
          <w:t>5</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10" w:history="1">
        <w:r w:rsidRPr="00687049">
          <w:rPr>
            <w:rStyle w:val="Hyperlink"/>
            <w:noProof/>
            <w:lang w:val="ru-RU"/>
          </w:rPr>
          <w:t>Он-лајн продаја у Србији</w:t>
        </w:r>
        <w:r>
          <w:rPr>
            <w:noProof/>
            <w:webHidden/>
          </w:rPr>
          <w:tab/>
        </w:r>
        <w:r>
          <w:rPr>
            <w:noProof/>
            <w:webHidden/>
          </w:rPr>
          <w:fldChar w:fldCharType="begin"/>
        </w:r>
        <w:r>
          <w:rPr>
            <w:noProof/>
            <w:webHidden/>
          </w:rPr>
          <w:instrText xml:space="preserve"> PAGEREF _Toc505526210 \h </w:instrText>
        </w:r>
        <w:r>
          <w:rPr>
            <w:noProof/>
            <w:webHidden/>
          </w:rPr>
        </w:r>
        <w:r>
          <w:rPr>
            <w:noProof/>
            <w:webHidden/>
          </w:rPr>
          <w:fldChar w:fldCharType="separate"/>
        </w:r>
        <w:r>
          <w:rPr>
            <w:noProof/>
            <w:webHidden/>
          </w:rPr>
          <w:t>6</w:t>
        </w:r>
        <w:r>
          <w:rPr>
            <w:noProof/>
            <w:webHidden/>
          </w:rPr>
          <w:fldChar w:fldCharType="end"/>
        </w:r>
      </w:hyperlink>
    </w:p>
    <w:p w:rsidR="00BF0542" w:rsidRDefault="00BF0542">
      <w:pPr>
        <w:pStyle w:val="TOC2"/>
        <w:tabs>
          <w:tab w:val="right" w:leader="dot" w:pos="9347"/>
        </w:tabs>
        <w:rPr>
          <w:rFonts w:asciiTheme="minorHAnsi" w:eastAsiaTheme="minorEastAsia" w:hAnsiTheme="minorHAnsi" w:cstheme="minorBidi"/>
          <w:noProof/>
          <w:color w:val="auto"/>
          <w:sz w:val="22"/>
          <w:szCs w:val="22"/>
          <w:lang w:val="en-US"/>
        </w:rPr>
      </w:pPr>
      <w:hyperlink w:anchor="_Toc505526211" w:history="1">
        <w:r w:rsidRPr="00687049">
          <w:rPr>
            <w:rStyle w:val="Hyperlink"/>
            <w:noProof/>
            <w:lang w:val="ru-RU"/>
          </w:rPr>
          <w:t>eBay</w:t>
        </w:r>
        <w:r>
          <w:rPr>
            <w:noProof/>
            <w:webHidden/>
          </w:rPr>
          <w:tab/>
        </w:r>
        <w:r>
          <w:rPr>
            <w:noProof/>
            <w:webHidden/>
          </w:rPr>
          <w:fldChar w:fldCharType="begin"/>
        </w:r>
        <w:r>
          <w:rPr>
            <w:noProof/>
            <w:webHidden/>
          </w:rPr>
          <w:instrText xml:space="preserve"> PAGEREF _Toc505526211 \h </w:instrText>
        </w:r>
        <w:r>
          <w:rPr>
            <w:noProof/>
            <w:webHidden/>
          </w:rPr>
        </w:r>
        <w:r>
          <w:rPr>
            <w:noProof/>
            <w:webHidden/>
          </w:rPr>
          <w:fldChar w:fldCharType="separate"/>
        </w:r>
        <w:r>
          <w:rPr>
            <w:noProof/>
            <w:webHidden/>
          </w:rPr>
          <w:t>7</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12" w:history="1">
        <w:r w:rsidRPr="00687049">
          <w:rPr>
            <w:rStyle w:val="Hyperlink"/>
            <w:noProof/>
            <w:lang w:val="ru-RU"/>
          </w:rPr>
          <w:t xml:space="preserve">Еволуција </w:t>
        </w:r>
        <w:r w:rsidRPr="00687049">
          <w:rPr>
            <w:rStyle w:val="Hyperlink"/>
            <w:noProof/>
          </w:rPr>
          <w:t>eBay</w:t>
        </w:r>
        <w:r w:rsidRPr="00687049">
          <w:rPr>
            <w:rStyle w:val="Hyperlink"/>
            <w:noProof/>
            <w:lang w:val="ru-RU"/>
          </w:rPr>
          <w:t>-</w:t>
        </w:r>
        <w:r w:rsidRPr="00687049">
          <w:rPr>
            <w:rStyle w:val="Hyperlink"/>
            <w:noProof/>
          </w:rPr>
          <w:t>а</w:t>
        </w:r>
        <w:r>
          <w:rPr>
            <w:noProof/>
            <w:webHidden/>
          </w:rPr>
          <w:tab/>
        </w:r>
        <w:r>
          <w:rPr>
            <w:noProof/>
            <w:webHidden/>
          </w:rPr>
          <w:fldChar w:fldCharType="begin"/>
        </w:r>
        <w:r>
          <w:rPr>
            <w:noProof/>
            <w:webHidden/>
          </w:rPr>
          <w:instrText xml:space="preserve"> PAGEREF _Toc505526212 \h </w:instrText>
        </w:r>
        <w:r>
          <w:rPr>
            <w:noProof/>
            <w:webHidden/>
          </w:rPr>
        </w:r>
        <w:r>
          <w:rPr>
            <w:noProof/>
            <w:webHidden/>
          </w:rPr>
          <w:fldChar w:fldCharType="separate"/>
        </w:r>
        <w:r>
          <w:rPr>
            <w:noProof/>
            <w:webHidden/>
          </w:rPr>
          <w:t>7</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13" w:history="1">
        <w:r w:rsidRPr="00687049">
          <w:rPr>
            <w:rStyle w:val="Hyperlink"/>
            <w:noProof/>
            <w:lang w:val="sr-Cyrl-CS"/>
          </w:rPr>
          <w:t xml:space="preserve">Трговина на </w:t>
        </w:r>
        <w:r w:rsidRPr="00687049">
          <w:rPr>
            <w:rStyle w:val="Hyperlink"/>
            <w:noProof/>
          </w:rPr>
          <w:t>eBay</w:t>
        </w:r>
        <w:r>
          <w:rPr>
            <w:noProof/>
            <w:webHidden/>
          </w:rPr>
          <w:tab/>
        </w:r>
        <w:r>
          <w:rPr>
            <w:noProof/>
            <w:webHidden/>
          </w:rPr>
          <w:fldChar w:fldCharType="begin"/>
        </w:r>
        <w:r>
          <w:rPr>
            <w:noProof/>
            <w:webHidden/>
          </w:rPr>
          <w:instrText xml:space="preserve"> PAGEREF _Toc505526213 \h </w:instrText>
        </w:r>
        <w:r>
          <w:rPr>
            <w:noProof/>
            <w:webHidden/>
          </w:rPr>
        </w:r>
        <w:r>
          <w:rPr>
            <w:noProof/>
            <w:webHidden/>
          </w:rPr>
          <w:fldChar w:fldCharType="separate"/>
        </w:r>
        <w:r>
          <w:rPr>
            <w:noProof/>
            <w:webHidden/>
          </w:rPr>
          <w:t>8</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14" w:history="1">
        <w:r w:rsidRPr="00687049">
          <w:rPr>
            <w:rStyle w:val="Hyperlink"/>
            <w:noProof/>
            <w:kern w:val="36"/>
            <w:lang w:val="sr-Cyrl-CS"/>
          </w:rPr>
          <w:t xml:space="preserve">Кратак водич за </w:t>
        </w:r>
        <w:r w:rsidRPr="00687049">
          <w:rPr>
            <w:rStyle w:val="Hyperlink"/>
            <w:i/>
            <w:noProof/>
            <w:kern w:val="36"/>
          </w:rPr>
          <w:t>e</w:t>
        </w:r>
        <w:r w:rsidRPr="00687049">
          <w:rPr>
            <w:rStyle w:val="Hyperlink"/>
            <w:i/>
            <w:noProof/>
            <w:kern w:val="36"/>
            <w:lang w:val="sr-Latn-CS"/>
          </w:rPr>
          <w:t>B</w:t>
        </w:r>
        <w:r w:rsidRPr="00687049">
          <w:rPr>
            <w:rStyle w:val="Hyperlink"/>
            <w:i/>
            <w:noProof/>
            <w:kern w:val="36"/>
          </w:rPr>
          <w:t>ay</w:t>
        </w:r>
        <w:r w:rsidRPr="00687049">
          <w:rPr>
            <w:rStyle w:val="Hyperlink"/>
            <w:noProof/>
            <w:kern w:val="36"/>
            <w:lang w:val="sr-Cyrl-CS"/>
          </w:rPr>
          <w:t xml:space="preserve"> </w:t>
        </w:r>
        <w:r w:rsidRPr="00687049">
          <w:rPr>
            <w:rStyle w:val="Hyperlink"/>
            <w:noProof/>
            <w:kern w:val="36"/>
          </w:rPr>
          <w:t>a</w:t>
        </w:r>
        <w:r w:rsidRPr="00687049">
          <w:rPr>
            <w:rStyle w:val="Hyperlink"/>
            <w:noProof/>
            <w:kern w:val="36"/>
            <w:lang w:val="sr-Cyrl-CS"/>
          </w:rPr>
          <w:t>укције</w:t>
        </w:r>
        <w:r>
          <w:rPr>
            <w:noProof/>
            <w:webHidden/>
          </w:rPr>
          <w:tab/>
        </w:r>
        <w:r>
          <w:rPr>
            <w:noProof/>
            <w:webHidden/>
          </w:rPr>
          <w:fldChar w:fldCharType="begin"/>
        </w:r>
        <w:r>
          <w:rPr>
            <w:noProof/>
            <w:webHidden/>
          </w:rPr>
          <w:instrText xml:space="preserve"> PAGEREF _Toc505526214 \h </w:instrText>
        </w:r>
        <w:r>
          <w:rPr>
            <w:noProof/>
            <w:webHidden/>
          </w:rPr>
        </w:r>
        <w:r>
          <w:rPr>
            <w:noProof/>
            <w:webHidden/>
          </w:rPr>
          <w:fldChar w:fldCharType="separate"/>
        </w:r>
        <w:r>
          <w:rPr>
            <w:noProof/>
            <w:webHidden/>
          </w:rPr>
          <w:t>8</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15" w:history="1">
        <w:r w:rsidRPr="00687049">
          <w:rPr>
            <w:rStyle w:val="Hyperlink"/>
            <w:noProof/>
          </w:rPr>
          <w:t>Наслов</w:t>
        </w:r>
        <w:r>
          <w:rPr>
            <w:noProof/>
            <w:webHidden/>
          </w:rPr>
          <w:tab/>
        </w:r>
        <w:r>
          <w:rPr>
            <w:noProof/>
            <w:webHidden/>
          </w:rPr>
          <w:fldChar w:fldCharType="begin"/>
        </w:r>
        <w:r>
          <w:rPr>
            <w:noProof/>
            <w:webHidden/>
          </w:rPr>
          <w:instrText xml:space="preserve"> PAGEREF _Toc505526215 \h </w:instrText>
        </w:r>
        <w:r>
          <w:rPr>
            <w:noProof/>
            <w:webHidden/>
          </w:rPr>
        </w:r>
        <w:r>
          <w:rPr>
            <w:noProof/>
            <w:webHidden/>
          </w:rPr>
          <w:fldChar w:fldCharType="separate"/>
        </w:r>
        <w:r>
          <w:rPr>
            <w:noProof/>
            <w:webHidden/>
          </w:rPr>
          <w:t>10</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16" w:history="1">
        <w:r w:rsidRPr="00687049">
          <w:rPr>
            <w:rStyle w:val="Hyperlink"/>
            <w:noProof/>
          </w:rPr>
          <w:t>Стави слику</w:t>
        </w:r>
        <w:r>
          <w:rPr>
            <w:noProof/>
            <w:webHidden/>
          </w:rPr>
          <w:tab/>
        </w:r>
        <w:r>
          <w:rPr>
            <w:noProof/>
            <w:webHidden/>
          </w:rPr>
          <w:fldChar w:fldCharType="begin"/>
        </w:r>
        <w:r>
          <w:rPr>
            <w:noProof/>
            <w:webHidden/>
          </w:rPr>
          <w:instrText xml:space="preserve"> PAGEREF _Toc505526216 \h </w:instrText>
        </w:r>
        <w:r>
          <w:rPr>
            <w:noProof/>
            <w:webHidden/>
          </w:rPr>
        </w:r>
        <w:r>
          <w:rPr>
            <w:noProof/>
            <w:webHidden/>
          </w:rPr>
          <w:fldChar w:fldCharType="separate"/>
        </w:r>
        <w:r>
          <w:rPr>
            <w:noProof/>
            <w:webHidden/>
          </w:rPr>
          <w:t>10</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17" w:history="1">
        <w:r w:rsidRPr="00687049">
          <w:rPr>
            <w:rStyle w:val="Hyperlink"/>
            <w:noProof/>
            <w:lang w:val="sr-Cyrl-CS"/>
          </w:rPr>
          <w:t>Опис</w:t>
        </w:r>
        <w:r>
          <w:rPr>
            <w:noProof/>
            <w:webHidden/>
          </w:rPr>
          <w:tab/>
        </w:r>
        <w:r>
          <w:rPr>
            <w:noProof/>
            <w:webHidden/>
          </w:rPr>
          <w:fldChar w:fldCharType="begin"/>
        </w:r>
        <w:r>
          <w:rPr>
            <w:noProof/>
            <w:webHidden/>
          </w:rPr>
          <w:instrText xml:space="preserve"> PAGEREF _Toc505526217 \h </w:instrText>
        </w:r>
        <w:r>
          <w:rPr>
            <w:noProof/>
            <w:webHidden/>
          </w:rPr>
        </w:r>
        <w:r>
          <w:rPr>
            <w:noProof/>
            <w:webHidden/>
          </w:rPr>
          <w:fldChar w:fldCharType="separate"/>
        </w:r>
        <w:r>
          <w:rPr>
            <w:noProof/>
            <w:webHidden/>
          </w:rPr>
          <w:t>10</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18" w:history="1">
        <w:r w:rsidRPr="00687049">
          <w:rPr>
            <w:rStyle w:val="Hyperlink"/>
            <w:noProof/>
          </w:rPr>
          <w:t>O</w:t>
        </w:r>
        <w:r w:rsidRPr="00687049">
          <w:rPr>
            <w:rStyle w:val="Hyperlink"/>
            <w:noProof/>
            <w:lang w:val="sr-Cyrl-CS"/>
          </w:rPr>
          <w:t>дреди почетну цену</w:t>
        </w:r>
        <w:r>
          <w:rPr>
            <w:noProof/>
            <w:webHidden/>
          </w:rPr>
          <w:tab/>
        </w:r>
        <w:r>
          <w:rPr>
            <w:noProof/>
            <w:webHidden/>
          </w:rPr>
          <w:fldChar w:fldCharType="begin"/>
        </w:r>
        <w:r>
          <w:rPr>
            <w:noProof/>
            <w:webHidden/>
          </w:rPr>
          <w:instrText xml:space="preserve"> PAGEREF _Toc505526218 \h </w:instrText>
        </w:r>
        <w:r>
          <w:rPr>
            <w:noProof/>
            <w:webHidden/>
          </w:rPr>
        </w:r>
        <w:r>
          <w:rPr>
            <w:noProof/>
            <w:webHidden/>
          </w:rPr>
          <w:fldChar w:fldCharType="separate"/>
        </w:r>
        <w:r>
          <w:rPr>
            <w:noProof/>
            <w:webHidden/>
          </w:rPr>
          <w:t>10</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19" w:history="1">
        <w:r w:rsidRPr="00687049">
          <w:rPr>
            <w:rStyle w:val="Hyperlink"/>
            <w:noProof/>
            <w:lang w:val="sr-Cyrl-CS"/>
          </w:rPr>
          <w:t xml:space="preserve">Плаћање услуга </w:t>
        </w:r>
        <w:r w:rsidRPr="00687049">
          <w:rPr>
            <w:rStyle w:val="Hyperlink"/>
            <w:noProof/>
          </w:rPr>
          <w:t>eBay</w:t>
        </w:r>
        <w:r w:rsidRPr="00687049">
          <w:rPr>
            <w:rStyle w:val="Hyperlink"/>
            <w:noProof/>
            <w:lang w:val="sr-Cyrl-CS"/>
          </w:rPr>
          <w:t>-у</w:t>
        </w:r>
        <w:r>
          <w:rPr>
            <w:noProof/>
            <w:webHidden/>
          </w:rPr>
          <w:tab/>
        </w:r>
        <w:r>
          <w:rPr>
            <w:noProof/>
            <w:webHidden/>
          </w:rPr>
          <w:fldChar w:fldCharType="begin"/>
        </w:r>
        <w:r>
          <w:rPr>
            <w:noProof/>
            <w:webHidden/>
          </w:rPr>
          <w:instrText xml:space="preserve"> PAGEREF _Toc505526219 \h </w:instrText>
        </w:r>
        <w:r>
          <w:rPr>
            <w:noProof/>
            <w:webHidden/>
          </w:rPr>
        </w:r>
        <w:r>
          <w:rPr>
            <w:noProof/>
            <w:webHidden/>
          </w:rPr>
          <w:fldChar w:fldCharType="separate"/>
        </w:r>
        <w:r>
          <w:rPr>
            <w:noProof/>
            <w:webHidden/>
          </w:rPr>
          <w:t>11</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20" w:history="1">
        <w:r w:rsidRPr="00687049">
          <w:rPr>
            <w:rStyle w:val="Hyperlink"/>
            <w:noProof/>
            <w:lang w:val="sr-Cyrl-CS"/>
          </w:rPr>
          <w:t>Наплата</w:t>
        </w:r>
        <w:r>
          <w:rPr>
            <w:noProof/>
            <w:webHidden/>
          </w:rPr>
          <w:tab/>
        </w:r>
        <w:r>
          <w:rPr>
            <w:noProof/>
            <w:webHidden/>
          </w:rPr>
          <w:fldChar w:fldCharType="begin"/>
        </w:r>
        <w:r>
          <w:rPr>
            <w:noProof/>
            <w:webHidden/>
          </w:rPr>
          <w:instrText xml:space="preserve"> PAGEREF _Toc505526220 \h </w:instrText>
        </w:r>
        <w:r>
          <w:rPr>
            <w:noProof/>
            <w:webHidden/>
          </w:rPr>
        </w:r>
        <w:r>
          <w:rPr>
            <w:noProof/>
            <w:webHidden/>
          </w:rPr>
          <w:fldChar w:fldCharType="separate"/>
        </w:r>
        <w:r>
          <w:rPr>
            <w:noProof/>
            <w:webHidden/>
          </w:rPr>
          <w:t>11</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21" w:history="1">
        <w:r w:rsidRPr="00687049">
          <w:rPr>
            <w:rStyle w:val="Hyperlink"/>
            <w:noProof/>
            <w:lang w:val="sr-Cyrl-CS"/>
          </w:rPr>
          <w:t>Поштарина</w:t>
        </w:r>
        <w:r>
          <w:rPr>
            <w:noProof/>
            <w:webHidden/>
          </w:rPr>
          <w:tab/>
        </w:r>
        <w:r>
          <w:rPr>
            <w:noProof/>
            <w:webHidden/>
          </w:rPr>
          <w:fldChar w:fldCharType="begin"/>
        </w:r>
        <w:r>
          <w:rPr>
            <w:noProof/>
            <w:webHidden/>
          </w:rPr>
          <w:instrText xml:space="preserve"> PAGEREF _Toc505526221 \h </w:instrText>
        </w:r>
        <w:r>
          <w:rPr>
            <w:noProof/>
            <w:webHidden/>
          </w:rPr>
        </w:r>
        <w:r>
          <w:rPr>
            <w:noProof/>
            <w:webHidden/>
          </w:rPr>
          <w:fldChar w:fldCharType="separate"/>
        </w:r>
        <w:r>
          <w:rPr>
            <w:noProof/>
            <w:webHidden/>
          </w:rPr>
          <w:t>11</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22" w:history="1">
        <w:r w:rsidRPr="00687049">
          <w:rPr>
            <w:rStyle w:val="Hyperlink"/>
            <w:noProof/>
            <w:lang w:val="sr-Cyrl-CS"/>
          </w:rPr>
          <w:t>Услови враћања</w:t>
        </w:r>
        <w:r>
          <w:rPr>
            <w:noProof/>
            <w:webHidden/>
          </w:rPr>
          <w:tab/>
        </w:r>
        <w:r>
          <w:rPr>
            <w:noProof/>
            <w:webHidden/>
          </w:rPr>
          <w:fldChar w:fldCharType="begin"/>
        </w:r>
        <w:r>
          <w:rPr>
            <w:noProof/>
            <w:webHidden/>
          </w:rPr>
          <w:instrText xml:space="preserve"> PAGEREF _Toc505526222 \h </w:instrText>
        </w:r>
        <w:r>
          <w:rPr>
            <w:noProof/>
            <w:webHidden/>
          </w:rPr>
        </w:r>
        <w:r>
          <w:rPr>
            <w:noProof/>
            <w:webHidden/>
          </w:rPr>
          <w:fldChar w:fldCharType="separate"/>
        </w:r>
        <w:r>
          <w:rPr>
            <w:noProof/>
            <w:webHidden/>
          </w:rPr>
          <w:t>11</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23" w:history="1">
        <w:r w:rsidRPr="00687049">
          <w:rPr>
            <w:rStyle w:val="Hyperlink"/>
            <w:noProof/>
            <w:lang w:val="sr-Cyrl-CS"/>
          </w:rPr>
          <w:t>Преглед</w:t>
        </w:r>
        <w:r>
          <w:rPr>
            <w:noProof/>
            <w:webHidden/>
          </w:rPr>
          <w:tab/>
        </w:r>
        <w:r>
          <w:rPr>
            <w:noProof/>
            <w:webHidden/>
          </w:rPr>
          <w:fldChar w:fldCharType="begin"/>
        </w:r>
        <w:r>
          <w:rPr>
            <w:noProof/>
            <w:webHidden/>
          </w:rPr>
          <w:instrText xml:space="preserve"> PAGEREF _Toc505526223 \h </w:instrText>
        </w:r>
        <w:r>
          <w:rPr>
            <w:noProof/>
            <w:webHidden/>
          </w:rPr>
        </w:r>
        <w:r>
          <w:rPr>
            <w:noProof/>
            <w:webHidden/>
          </w:rPr>
          <w:fldChar w:fldCharType="separate"/>
        </w:r>
        <w:r>
          <w:rPr>
            <w:noProof/>
            <w:webHidden/>
          </w:rPr>
          <w:t>11</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24" w:history="1">
        <w:r w:rsidRPr="00687049">
          <w:rPr>
            <w:rStyle w:val="Hyperlink"/>
            <w:noProof/>
            <w:lang w:val="sr-Cyrl-CS"/>
          </w:rPr>
          <w:t>Након продаје</w:t>
        </w:r>
        <w:r>
          <w:rPr>
            <w:noProof/>
            <w:webHidden/>
          </w:rPr>
          <w:tab/>
        </w:r>
        <w:r>
          <w:rPr>
            <w:noProof/>
            <w:webHidden/>
          </w:rPr>
          <w:fldChar w:fldCharType="begin"/>
        </w:r>
        <w:r>
          <w:rPr>
            <w:noProof/>
            <w:webHidden/>
          </w:rPr>
          <w:instrText xml:space="preserve"> PAGEREF _Toc505526224 \h </w:instrText>
        </w:r>
        <w:r>
          <w:rPr>
            <w:noProof/>
            <w:webHidden/>
          </w:rPr>
        </w:r>
        <w:r>
          <w:rPr>
            <w:noProof/>
            <w:webHidden/>
          </w:rPr>
          <w:fldChar w:fldCharType="separate"/>
        </w:r>
        <w:r>
          <w:rPr>
            <w:noProof/>
            <w:webHidden/>
          </w:rPr>
          <w:t>11</w:t>
        </w:r>
        <w:r>
          <w:rPr>
            <w:noProof/>
            <w:webHidden/>
          </w:rPr>
          <w:fldChar w:fldCharType="end"/>
        </w:r>
      </w:hyperlink>
    </w:p>
    <w:p w:rsidR="00BF0542" w:rsidRDefault="00BF0542">
      <w:pPr>
        <w:pStyle w:val="TOC3"/>
        <w:tabs>
          <w:tab w:val="right" w:leader="dot" w:pos="9347"/>
        </w:tabs>
        <w:rPr>
          <w:rFonts w:asciiTheme="minorHAnsi" w:eastAsiaTheme="minorEastAsia" w:hAnsiTheme="minorHAnsi" w:cstheme="minorBidi"/>
          <w:noProof/>
          <w:color w:val="auto"/>
          <w:sz w:val="22"/>
          <w:szCs w:val="22"/>
          <w:lang w:val="en-US"/>
        </w:rPr>
      </w:pPr>
      <w:hyperlink w:anchor="_Toc505526225" w:history="1">
        <w:r w:rsidRPr="00687049">
          <w:rPr>
            <w:rStyle w:val="Hyperlink"/>
            <w:noProof/>
            <w:lang w:val="sr-Cyrl-CS"/>
          </w:rPr>
          <w:t>Где је новац, ту су и лопови</w:t>
        </w:r>
        <w:r>
          <w:rPr>
            <w:noProof/>
            <w:webHidden/>
          </w:rPr>
          <w:tab/>
        </w:r>
        <w:r>
          <w:rPr>
            <w:noProof/>
            <w:webHidden/>
          </w:rPr>
          <w:fldChar w:fldCharType="begin"/>
        </w:r>
        <w:r>
          <w:rPr>
            <w:noProof/>
            <w:webHidden/>
          </w:rPr>
          <w:instrText xml:space="preserve"> PAGEREF _Toc505526225 \h </w:instrText>
        </w:r>
        <w:r>
          <w:rPr>
            <w:noProof/>
            <w:webHidden/>
          </w:rPr>
        </w:r>
        <w:r>
          <w:rPr>
            <w:noProof/>
            <w:webHidden/>
          </w:rPr>
          <w:fldChar w:fldCharType="separate"/>
        </w:r>
        <w:r>
          <w:rPr>
            <w:noProof/>
            <w:webHidden/>
          </w:rPr>
          <w:t>11</w:t>
        </w:r>
        <w:r>
          <w:rPr>
            <w:noProof/>
            <w:webHidden/>
          </w:rPr>
          <w:fldChar w:fldCharType="end"/>
        </w:r>
      </w:hyperlink>
    </w:p>
    <w:p w:rsidR="00BF0542" w:rsidRDefault="00BF0542">
      <w:pPr>
        <w:pStyle w:val="TOC2"/>
        <w:tabs>
          <w:tab w:val="right" w:leader="dot" w:pos="9347"/>
        </w:tabs>
        <w:rPr>
          <w:rFonts w:asciiTheme="minorHAnsi" w:eastAsiaTheme="minorEastAsia" w:hAnsiTheme="minorHAnsi" w:cstheme="minorBidi"/>
          <w:noProof/>
          <w:color w:val="auto"/>
          <w:sz w:val="22"/>
          <w:szCs w:val="22"/>
          <w:lang w:val="en-US"/>
        </w:rPr>
      </w:pPr>
      <w:hyperlink w:anchor="_Toc505526226" w:history="1">
        <w:r w:rsidRPr="00687049">
          <w:rPr>
            <w:rStyle w:val="Hyperlink"/>
            <w:noProof/>
          </w:rPr>
          <w:t>Amazon</w:t>
        </w:r>
        <w:r>
          <w:rPr>
            <w:noProof/>
            <w:webHidden/>
          </w:rPr>
          <w:tab/>
        </w:r>
        <w:r>
          <w:rPr>
            <w:noProof/>
            <w:webHidden/>
          </w:rPr>
          <w:fldChar w:fldCharType="begin"/>
        </w:r>
        <w:r>
          <w:rPr>
            <w:noProof/>
            <w:webHidden/>
          </w:rPr>
          <w:instrText xml:space="preserve"> PAGEREF _Toc505526226 \h </w:instrText>
        </w:r>
        <w:r>
          <w:rPr>
            <w:noProof/>
            <w:webHidden/>
          </w:rPr>
        </w:r>
        <w:r>
          <w:rPr>
            <w:noProof/>
            <w:webHidden/>
          </w:rPr>
          <w:fldChar w:fldCharType="separate"/>
        </w:r>
        <w:r>
          <w:rPr>
            <w:noProof/>
            <w:webHidden/>
          </w:rPr>
          <w:t>11</w:t>
        </w:r>
        <w:r>
          <w:rPr>
            <w:noProof/>
            <w:webHidden/>
          </w:rPr>
          <w:fldChar w:fldCharType="end"/>
        </w:r>
      </w:hyperlink>
    </w:p>
    <w:p w:rsidR="00636584" w:rsidRDefault="004C579C" w:rsidP="008B4450">
      <w:pPr>
        <w:jc w:val="center"/>
        <w:rPr>
          <w:rFonts w:cs="Arial"/>
          <w:sz w:val="24"/>
          <w:szCs w:val="24"/>
          <w:lang w:val="sr-Latn-CS"/>
        </w:rPr>
      </w:pPr>
      <w:r w:rsidRPr="00C500BE">
        <w:rPr>
          <w:rFonts w:cs="Arial"/>
          <w:sz w:val="24"/>
          <w:szCs w:val="24"/>
          <w:lang w:val="sr-Latn-CS"/>
        </w:rPr>
        <w:fldChar w:fldCharType="end"/>
      </w:r>
    </w:p>
    <w:p w:rsidR="00BF0542" w:rsidRDefault="00BF0542">
      <w:pPr>
        <w:spacing w:before="0"/>
        <w:jc w:val="left"/>
        <w:rPr>
          <w:rFonts w:cs="Arial"/>
          <w:sz w:val="24"/>
          <w:szCs w:val="24"/>
          <w:lang w:val="sr-Latn-CS"/>
        </w:rPr>
      </w:pPr>
      <w:r>
        <w:rPr>
          <w:rFonts w:cs="Arial"/>
          <w:sz w:val="24"/>
          <w:szCs w:val="24"/>
          <w:lang w:val="sr-Latn-CS"/>
        </w:rPr>
        <w:br w:type="page"/>
      </w:r>
    </w:p>
    <w:p w:rsidR="00BF0542" w:rsidRDefault="00BF0542" w:rsidP="008B4450">
      <w:pPr>
        <w:jc w:val="center"/>
        <w:rPr>
          <w:rFonts w:cs="Arial"/>
          <w:sz w:val="24"/>
          <w:szCs w:val="24"/>
          <w:lang w:val="sr-Latn-CS"/>
        </w:rPr>
      </w:pPr>
    </w:p>
    <w:p w:rsidR="001653E0" w:rsidRPr="00C500BE" w:rsidRDefault="002D3376" w:rsidP="008B4450">
      <w:pPr>
        <w:jc w:val="center"/>
        <w:rPr>
          <w:rFonts w:cs="Arial"/>
          <w:sz w:val="24"/>
          <w:szCs w:val="24"/>
        </w:rPr>
      </w:pPr>
      <w:r w:rsidRPr="00C500BE">
        <w:rPr>
          <w:rFonts w:cs="Arial"/>
          <w:sz w:val="24"/>
          <w:szCs w:val="24"/>
          <w:lang w:val="sr-Latn-CS"/>
        </w:rPr>
        <w:t>Предавање</w:t>
      </w:r>
      <w:r w:rsidR="001653E0" w:rsidRPr="00C500BE">
        <w:rPr>
          <w:rFonts w:cs="Arial"/>
          <w:sz w:val="24"/>
          <w:szCs w:val="24"/>
          <w:lang w:val="sr-Latn-CS"/>
        </w:rPr>
        <w:t xml:space="preserve"> </w:t>
      </w:r>
      <w:r w:rsidRPr="00C500BE">
        <w:rPr>
          <w:rFonts w:cs="Arial"/>
          <w:sz w:val="24"/>
          <w:szCs w:val="24"/>
          <w:lang w:val="sr-Latn-CS"/>
        </w:rPr>
        <w:t>бр</w:t>
      </w:r>
      <w:r w:rsidR="001653E0" w:rsidRPr="00C500BE">
        <w:rPr>
          <w:rFonts w:cs="Arial"/>
          <w:sz w:val="24"/>
          <w:szCs w:val="24"/>
          <w:lang w:val="sr-Latn-CS"/>
        </w:rPr>
        <w:t xml:space="preserve">.  </w:t>
      </w:r>
      <w:r w:rsidR="00BA7A03" w:rsidRPr="00C500BE">
        <w:rPr>
          <w:rFonts w:cs="Arial"/>
          <w:sz w:val="24"/>
          <w:szCs w:val="24"/>
          <w:lang w:val="sr-Cyrl-CS"/>
        </w:rPr>
        <w:t>1</w:t>
      </w:r>
      <w:r w:rsidR="00BD4A30" w:rsidRPr="00C500BE">
        <w:rPr>
          <w:rFonts w:cs="Arial"/>
          <w:sz w:val="24"/>
          <w:szCs w:val="24"/>
        </w:rPr>
        <w:t>1</w:t>
      </w:r>
    </w:p>
    <w:p w:rsidR="001653E0" w:rsidRPr="00C500BE" w:rsidRDefault="001653E0" w:rsidP="008B4450">
      <w:pPr>
        <w:jc w:val="center"/>
        <w:rPr>
          <w:rFonts w:cs="Arial"/>
          <w:sz w:val="24"/>
          <w:szCs w:val="24"/>
          <w:lang w:val="sr-Latn-CS"/>
        </w:rPr>
      </w:pPr>
    </w:p>
    <w:p w:rsidR="001653E0" w:rsidRPr="00C500BE" w:rsidRDefault="001653E0" w:rsidP="008B4450">
      <w:pPr>
        <w:jc w:val="center"/>
        <w:rPr>
          <w:rFonts w:cs="Arial"/>
          <w:sz w:val="24"/>
          <w:szCs w:val="24"/>
          <w:lang w:val="sr-Latn-CS"/>
        </w:rPr>
      </w:pPr>
    </w:p>
    <w:p w:rsidR="001653E0" w:rsidRPr="00C500BE" w:rsidRDefault="00F121A0" w:rsidP="008B4450">
      <w:pPr>
        <w:pStyle w:val="Title"/>
        <w:rPr>
          <w:rFonts w:cs="Arial"/>
          <w:b/>
        </w:rPr>
      </w:pPr>
      <w:r w:rsidRPr="00C500BE">
        <w:rPr>
          <w:rFonts w:cs="Arial"/>
          <w:b/>
        </w:rPr>
        <w:t>&lt;</w:t>
      </w:r>
      <w:r w:rsidR="00B55BD9" w:rsidRPr="00C500BE">
        <w:rPr>
          <w:rFonts w:cs="Arial"/>
        </w:rPr>
        <w:t xml:space="preserve"> </w:t>
      </w:r>
      <w:r w:rsidR="00F2116D" w:rsidRPr="00F2116D">
        <w:rPr>
          <w:rFonts w:cs="Arial"/>
          <w:b/>
        </w:rPr>
        <w:t>ЕЛЕКТРОНСКА ТРГОВИНА</w:t>
      </w:r>
      <w:r w:rsidR="00184ABC" w:rsidRPr="00C500BE">
        <w:rPr>
          <w:rFonts w:cs="Arial"/>
          <w:b/>
        </w:rPr>
        <w:t xml:space="preserve"> </w:t>
      </w:r>
      <w:r w:rsidR="000647CD" w:rsidRPr="00C500BE">
        <w:rPr>
          <w:rFonts w:cs="Arial"/>
          <w:b/>
        </w:rPr>
        <w:t>&gt;</w:t>
      </w:r>
    </w:p>
    <w:p w:rsidR="000647CD" w:rsidRPr="00C500BE" w:rsidRDefault="000647CD" w:rsidP="008B4450">
      <w:pPr>
        <w:pStyle w:val="Title"/>
        <w:rPr>
          <w:rFonts w:cs="Arial"/>
          <w:b/>
        </w:rPr>
      </w:pPr>
    </w:p>
    <w:p w:rsidR="007F3429" w:rsidRPr="002F3FF4" w:rsidRDefault="002F3FF4" w:rsidP="008B4450">
      <w:pPr>
        <w:pStyle w:val="Heading1"/>
        <w:spacing w:before="0" w:after="0"/>
        <w:rPr>
          <w:lang w:val="sr-Cyrl-CS"/>
        </w:rPr>
      </w:pPr>
      <w:bookmarkStart w:id="0" w:name="_Toc505526204"/>
      <w:r w:rsidRPr="002F3FF4">
        <w:rPr>
          <w:lang w:val="sr-Cyrl-CS"/>
        </w:rPr>
        <w:t>Електронска трговина</w:t>
      </w:r>
      <w:bookmarkEnd w:id="0"/>
    </w:p>
    <w:p w:rsidR="005F62D3" w:rsidRPr="00C500BE" w:rsidRDefault="00CC6DE7" w:rsidP="008B4450">
      <w:pPr>
        <w:pStyle w:val="Heading2"/>
        <w:spacing w:before="120"/>
        <w:rPr>
          <w:lang w:val="ru-RU"/>
        </w:rPr>
      </w:pPr>
      <w:bookmarkStart w:id="1" w:name="_Toc505526205"/>
      <w:r>
        <w:rPr>
          <w:lang w:val="ru-RU"/>
        </w:rPr>
        <w:t>Уводна разматрања</w:t>
      </w:r>
      <w:bookmarkEnd w:id="1"/>
    </w:p>
    <w:p w:rsidR="00522C42" w:rsidRPr="00522C42" w:rsidRDefault="00522C42" w:rsidP="00522C42">
      <w:pPr>
        <w:widowControl w:val="0"/>
        <w:autoSpaceDE w:val="0"/>
        <w:autoSpaceDN w:val="0"/>
        <w:adjustRightInd w:val="0"/>
        <w:spacing w:before="0"/>
        <w:rPr>
          <w:rFonts w:cs="Arial"/>
          <w:lang w:val="ru-RU"/>
        </w:rPr>
      </w:pPr>
      <w:r w:rsidRPr="00522C42">
        <w:rPr>
          <w:rFonts w:cs="Arial"/>
          <w:lang w:val="ru-RU"/>
        </w:rPr>
        <w:t xml:space="preserve">Новац је један облик информације. Улога папирног новца је да пренесе информацију о његовој вредности, јер се у замену за њега могу добити добра или услуге. Вредност новца је означена на новчаници и то је информација. На сличан начин на који је папирни новац заменио метални (златни) тако се данас папирни новац замењује дигиталним записом у меморији рачунара.  </w:t>
      </w:r>
    </w:p>
    <w:p w:rsidR="00522C42" w:rsidRPr="00522C42" w:rsidRDefault="00522C42" w:rsidP="00522C42">
      <w:pPr>
        <w:widowControl w:val="0"/>
        <w:autoSpaceDE w:val="0"/>
        <w:autoSpaceDN w:val="0"/>
        <w:adjustRightInd w:val="0"/>
        <w:spacing w:before="0"/>
        <w:ind w:firstLine="720"/>
        <w:rPr>
          <w:rFonts w:cs="Arial"/>
          <w:lang w:val="ru-RU"/>
        </w:rPr>
      </w:pPr>
      <w:r w:rsidRPr="00522C42">
        <w:rPr>
          <w:rFonts w:cs="Arial"/>
          <w:lang w:val="ru-RU"/>
        </w:rPr>
        <w:t>Новац, као и друге информације, може да се преноси рачунарском мрежом. То је одговор на питање како је могуће подићи готовину на банкомату или куповати без готовине на неком месту удаљеном стотину километара од матичне банке. Многе банке дозвољавају корисницима да применом кућног (</w:t>
      </w:r>
      <w:r w:rsidRPr="001C7B59">
        <w:rPr>
          <w:rFonts w:cs="Arial"/>
          <w:i/>
          <w:iCs/>
        </w:rPr>
        <w:t>PC</w:t>
      </w:r>
      <w:r w:rsidRPr="00522C42">
        <w:rPr>
          <w:rFonts w:cs="Arial"/>
          <w:lang w:val="ru-RU"/>
        </w:rPr>
        <w:t>) рачунара, електронским путем, пребацују новац са свог на неки други рачун, проверавају стање и плаћају рачуне. Ово је једна од улога електронске трговине.</w:t>
      </w:r>
    </w:p>
    <w:p w:rsidR="00522C42" w:rsidRPr="00522C42" w:rsidRDefault="00522C42" w:rsidP="00522C42">
      <w:pPr>
        <w:widowControl w:val="0"/>
        <w:autoSpaceDE w:val="0"/>
        <w:autoSpaceDN w:val="0"/>
        <w:adjustRightInd w:val="0"/>
        <w:spacing w:before="0"/>
        <w:ind w:firstLine="720"/>
        <w:rPr>
          <w:rFonts w:cs="Arial"/>
          <w:lang w:val="ru-RU"/>
        </w:rPr>
      </w:pPr>
      <w:r w:rsidRPr="00522C42">
        <w:rPr>
          <w:rFonts w:cs="Arial"/>
          <w:lang w:val="ru-RU"/>
        </w:rPr>
        <w:t>Електронска трговина је процес размене пословних информација, управљања пословањем и вођења пословних трансакција употребом телекомуникационе мреже. Мада је еле</w:t>
      </w:r>
      <w:r>
        <w:rPr>
          <w:rFonts w:cs="Arial"/>
          <w:lang w:val="sr-Cyrl-CS"/>
        </w:rPr>
        <w:t>к</w:t>
      </w:r>
      <w:r w:rsidRPr="00522C42">
        <w:rPr>
          <w:rFonts w:cs="Arial"/>
          <w:lang w:val="ru-RU"/>
        </w:rPr>
        <w:t>тронска трговина релативно нов појам овакви облици пословања су постојали и раније: комуникација фа</w:t>
      </w:r>
      <w:r w:rsidRPr="001C7B59">
        <w:rPr>
          <w:rFonts w:cs="Arial"/>
        </w:rPr>
        <w:t>x</w:t>
      </w:r>
      <w:r w:rsidRPr="00522C42">
        <w:rPr>
          <w:rFonts w:cs="Arial"/>
          <w:lang w:val="ru-RU"/>
        </w:rPr>
        <w:t xml:space="preserve"> машинама, електронска размена података путем </w:t>
      </w:r>
      <w:smartTag w:uri="urn:schemas-microsoft-com:office:smarttags" w:element="stockticker">
        <w:r w:rsidRPr="001C7B59">
          <w:rPr>
            <w:rFonts w:cs="Arial"/>
            <w:i/>
            <w:iCs/>
          </w:rPr>
          <w:t>LAN</w:t>
        </w:r>
      </w:smartTag>
      <w:r w:rsidRPr="00522C42">
        <w:rPr>
          <w:rFonts w:cs="Arial"/>
          <w:lang w:val="ru-RU"/>
        </w:rPr>
        <w:t xml:space="preserve"> и </w:t>
      </w:r>
      <w:r w:rsidRPr="001C7B59">
        <w:rPr>
          <w:rFonts w:cs="Arial"/>
          <w:i/>
          <w:iCs/>
        </w:rPr>
        <w:t>WAN</w:t>
      </w:r>
      <w:r w:rsidRPr="00522C42">
        <w:rPr>
          <w:rFonts w:cs="Arial"/>
          <w:lang w:val="ru-RU"/>
        </w:rPr>
        <w:t xml:space="preserve"> мрежа и слично.</w:t>
      </w:r>
    </w:p>
    <w:p w:rsidR="00522C42" w:rsidRPr="00522C42" w:rsidRDefault="00522C42" w:rsidP="00522C42">
      <w:pPr>
        <w:widowControl w:val="0"/>
        <w:autoSpaceDE w:val="0"/>
        <w:autoSpaceDN w:val="0"/>
        <w:adjustRightInd w:val="0"/>
        <w:spacing w:before="0"/>
        <w:ind w:firstLine="720"/>
        <w:rPr>
          <w:rFonts w:cs="Arial"/>
          <w:lang w:val="ru-RU"/>
        </w:rPr>
      </w:pPr>
      <w:r w:rsidRPr="00522C42">
        <w:rPr>
          <w:rFonts w:cs="Arial"/>
          <w:lang w:val="ru-RU"/>
        </w:rPr>
        <w:t xml:space="preserve">Појава Интернета и развој </w:t>
      </w:r>
      <w:r w:rsidRPr="00522C42">
        <w:rPr>
          <w:rFonts w:cs="Arial"/>
          <w:i/>
          <w:iCs/>
          <w:lang w:val="ru-RU"/>
        </w:rPr>
        <w:t>Веб</w:t>
      </w:r>
      <w:r w:rsidRPr="00522C42">
        <w:rPr>
          <w:rFonts w:cs="Arial"/>
          <w:lang w:val="ru-RU"/>
        </w:rPr>
        <w:t xml:space="preserve"> сервиса је у многоме допринела развоју ове области и увела могућност куповине и продаје добара путем Интернета. У свету електронска трговина има значајно место у укупној трговини. Постоје многе виртуелне продавнице на Интернету, које се могу „посетити”</w:t>
      </w:r>
      <w:r>
        <w:rPr>
          <w:rFonts w:cs="Arial"/>
          <w:lang w:val="sr-Cyrl-CS"/>
        </w:rPr>
        <w:t xml:space="preserve"> </w:t>
      </w:r>
      <w:r w:rsidRPr="00522C42">
        <w:rPr>
          <w:rFonts w:cs="Arial"/>
          <w:lang w:val="ru-RU"/>
        </w:rPr>
        <w:t>путем мреже, погледати њихова понуда, цене и услови плаћања. Након избора</w:t>
      </w:r>
      <w:r>
        <w:rPr>
          <w:rFonts w:cs="Arial"/>
          <w:lang w:val="sr-Cyrl-CS"/>
        </w:rPr>
        <w:t xml:space="preserve"> </w:t>
      </w:r>
      <w:r w:rsidRPr="00522C42">
        <w:rPr>
          <w:rFonts w:cs="Arial"/>
          <w:lang w:val="ru-RU"/>
        </w:rPr>
        <w:t>жељеног пр</w:t>
      </w:r>
      <w:r>
        <w:rPr>
          <w:rFonts w:cs="Arial"/>
          <w:lang w:val="sr-Cyrl-CS"/>
        </w:rPr>
        <w:t>о</w:t>
      </w:r>
      <w:r w:rsidRPr="00522C42">
        <w:rPr>
          <w:rFonts w:cs="Arial"/>
          <w:lang w:val="ru-RU"/>
        </w:rPr>
        <w:t>извода купац попуњава одговарајуће формуларе у електронском</w:t>
      </w:r>
      <w:r>
        <w:rPr>
          <w:rFonts w:cs="Arial"/>
          <w:lang w:val="sr-Cyrl-CS"/>
        </w:rPr>
        <w:t xml:space="preserve"> </w:t>
      </w:r>
      <w:r w:rsidRPr="00522C42">
        <w:rPr>
          <w:rFonts w:cs="Arial"/>
          <w:lang w:val="ru-RU"/>
        </w:rPr>
        <w:t>облику. Подаци које доставља купац треба да садрже ознаку производа који</w:t>
      </w:r>
      <w:r>
        <w:rPr>
          <w:rFonts w:cs="Arial"/>
          <w:lang w:val="sr-Cyrl-CS"/>
        </w:rPr>
        <w:t xml:space="preserve"> </w:t>
      </w:r>
      <w:r w:rsidRPr="00522C42">
        <w:rPr>
          <w:rFonts w:cs="Arial"/>
          <w:lang w:val="ru-RU"/>
        </w:rPr>
        <w:t>жели да купи, личне податке укључујући и податке везане за његов рачун у</w:t>
      </w:r>
      <w:r>
        <w:rPr>
          <w:rFonts w:cs="Arial"/>
          <w:lang w:val="sr-Cyrl-CS"/>
        </w:rPr>
        <w:t xml:space="preserve"> </w:t>
      </w:r>
      <w:r w:rsidRPr="00522C42">
        <w:rPr>
          <w:rFonts w:cs="Arial"/>
          <w:lang w:val="ru-RU"/>
        </w:rPr>
        <w:t>банци и сагласност да се са тог рачуна обави плаћање. Плаћање се обавља</w:t>
      </w:r>
      <w:r>
        <w:rPr>
          <w:rFonts w:cs="Arial"/>
          <w:lang w:val="sr-Cyrl-CS"/>
        </w:rPr>
        <w:t xml:space="preserve"> </w:t>
      </w:r>
      <w:r w:rsidRPr="00522C42">
        <w:rPr>
          <w:rFonts w:cs="Arial"/>
          <w:lang w:val="ru-RU"/>
        </w:rPr>
        <w:t>готово тренутно, електронским путем, а купац плаћено добро добија на</w:t>
      </w:r>
      <w:r>
        <w:rPr>
          <w:rFonts w:cs="Arial"/>
          <w:lang w:val="sr-Cyrl-CS"/>
        </w:rPr>
        <w:t>ј</w:t>
      </w:r>
      <w:r w:rsidRPr="00522C42">
        <w:rPr>
          <w:rFonts w:cs="Arial"/>
          <w:lang w:val="ru-RU"/>
        </w:rPr>
        <w:t>чешће</w:t>
      </w:r>
      <w:r>
        <w:rPr>
          <w:rFonts w:cs="Arial"/>
          <w:lang w:val="sr-Cyrl-CS"/>
        </w:rPr>
        <w:t xml:space="preserve"> </w:t>
      </w:r>
      <w:r w:rsidRPr="00522C42">
        <w:rPr>
          <w:rFonts w:cs="Arial"/>
          <w:lang w:val="ru-RU"/>
        </w:rPr>
        <w:t>у року од неколико дана до неколико месеци.</w:t>
      </w:r>
    </w:p>
    <w:p w:rsidR="00173A3A" w:rsidRPr="00173A3A" w:rsidRDefault="00522C42" w:rsidP="002E2E91">
      <w:pPr>
        <w:spacing w:before="0"/>
      </w:pPr>
      <w:r>
        <w:tab/>
      </w:r>
      <w:r w:rsidR="002618B9">
        <w:rPr>
          <w:lang w:val="sr-Cyrl-CS"/>
        </w:rPr>
        <w:t>Он-лајн</w:t>
      </w:r>
      <w:r w:rsidR="00173A3A" w:rsidRPr="00173A3A">
        <w:t xml:space="preserve"> куповина је форма електронске трговине која омогућава клијентима да директно купују добра или сервисе преко Интернета коришћењем </w:t>
      </w:r>
      <w:r w:rsidR="001628EB">
        <w:rPr>
          <w:lang w:val="sr-Cyrl-CS"/>
        </w:rPr>
        <w:t>веб</w:t>
      </w:r>
      <w:r w:rsidR="00173A3A" w:rsidRPr="00173A3A">
        <w:t xml:space="preserve"> претраживача. Највеће компаније које се баве </w:t>
      </w:r>
      <w:r w:rsidR="002618B9">
        <w:t>он-лајн</w:t>
      </w:r>
      <w:r w:rsidR="00F52256">
        <w:t xml:space="preserve"> продајом су eBay и Amazon</w:t>
      </w:r>
      <w:r w:rsidR="00173A3A" w:rsidRPr="00173A3A">
        <w:t>.</w:t>
      </w:r>
    </w:p>
    <w:p w:rsidR="00173A3A" w:rsidRDefault="00173A3A" w:rsidP="00F913AA">
      <w:pPr>
        <w:spacing w:before="0"/>
        <w:ind w:firstLine="720"/>
      </w:pPr>
      <w:r w:rsidRPr="00173A3A">
        <w:t xml:space="preserve">Клијенти који купују </w:t>
      </w:r>
      <w:r w:rsidR="005F6F32">
        <w:t>он-лајн</w:t>
      </w:r>
      <w:r w:rsidRPr="00173A3A">
        <w:t xml:space="preserve"> морају имати приступ </w:t>
      </w:r>
      <w:r w:rsidR="00987BEE">
        <w:rPr>
          <w:lang w:val="sr-Cyrl-CS"/>
        </w:rPr>
        <w:t>и</w:t>
      </w:r>
      <w:r w:rsidRPr="00173A3A">
        <w:t>нтернету и могућност да плате како би завршили трансакцију. Када клијент нађе производ који га интересује он га ставља у софтверски симулирану потрошачку корпу. Када напуни корпу различитим производима он одлази до „касе“ где добија додатне информације о плаћању и начину испоруке производа. Плаћање се нај</w:t>
      </w:r>
      <w:r w:rsidR="00F15F7F">
        <w:t>ч</w:t>
      </w:r>
      <w:r w:rsidRPr="00173A3A">
        <w:t xml:space="preserve">ешће врши кредитном картицом или </w:t>
      </w:r>
      <w:r w:rsidR="005B473C">
        <w:rPr>
          <w:lang w:val="sr-Cyrl-CS"/>
        </w:rPr>
        <w:t xml:space="preserve">преко </w:t>
      </w:r>
      <w:r w:rsidRPr="00173A3A">
        <w:t>PayPal-а. Након завршетка куповине најчешће се добије потврда путе</w:t>
      </w:r>
      <w:r w:rsidR="00F7737F">
        <w:rPr>
          <w:lang w:val="sr-Cyrl-CS"/>
        </w:rPr>
        <w:t>м</w:t>
      </w:r>
      <w:r w:rsidRPr="00173A3A">
        <w:t xml:space="preserve"> </w:t>
      </w:r>
      <w:r w:rsidR="00F7737F">
        <w:rPr>
          <w:lang w:val="sr-Cyrl-CS"/>
        </w:rPr>
        <w:t>емаила</w:t>
      </w:r>
      <w:r w:rsidRPr="00173A3A">
        <w:t>. Испорука производа зависи од природе самог производа. Самим тим могуће га је преузети електронским путем или се испоручује на дату адресу.</w:t>
      </w:r>
    </w:p>
    <w:p w:rsidR="003B26E8" w:rsidRDefault="00173A3A" w:rsidP="008B4450">
      <w:pPr>
        <w:spacing w:before="0"/>
        <w:ind w:firstLine="720"/>
        <w:rPr>
          <w:rFonts w:cs="Arial"/>
          <w:lang w:val="sr-Cyrl-CS"/>
        </w:rPr>
      </w:pPr>
      <w:r w:rsidRPr="00173A3A">
        <w:t xml:space="preserve">Е-трговина је толико распрострањена да само у Америци чини 8% укупне продаје (142 билиона долара). </w:t>
      </w:r>
      <w:r w:rsidR="003B26E8" w:rsidRPr="003B26E8">
        <w:rPr>
          <w:rFonts w:cs="Arial"/>
          <w:lang w:val="sr-Cyrl-CS"/>
        </w:rPr>
        <w:t xml:space="preserve">Одећа продата на мрежи представља око 13% </w:t>
      </w:r>
      <w:r w:rsidR="0076489A">
        <w:rPr>
          <w:rFonts w:cs="Arial"/>
        </w:rPr>
        <w:t>а</w:t>
      </w:r>
      <w:r w:rsidR="003B26E8" w:rsidRPr="003B26E8">
        <w:rPr>
          <w:rFonts w:cs="Arial"/>
          <w:lang w:val="sr-Cyrl-CS"/>
        </w:rPr>
        <w:t>меричког тржишта. Чак 72% жена траж</w:t>
      </w:r>
      <w:r w:rsidR="00D62D61">
        <w:rPr>
          <w:rFonts w:cs="Arial"/>
          <w:lang w:val="sr-Cyrl-CS"/>
        </w:rPr>
        <w:t>и</w:t>
      </w:r>
      <w:r w:rsidR="003B26E8" w:rsidRPr="003B26E8">
        <w:rPr>
          <w:rFonts w:cs="Arial"/>
          <w:lang w:val="sr-Cyrl-CS"/>
        </w:rPr>
        <w:t xml:space="preserve"> он</w:t>
      </w:r>
      <w:r w:rsidR="003B26E8">
        <w:rPr>
          <w:rFonts w:cs="Arial"/>
          <w:lang w:val="sr-Cyrl-CS"/>
        </w:rPr>
        <w:t>-</w:t>
      </w:r>
      <w:r w:rsidR="003B26E8" w:rsidRPr="003B26E8">
        <w:rPr>
          <w:rFonts w:cs="Arial"/>
          <w:lang w:val="sr-Cyrl-CS"/>
        </w:rPr>
        <w:t>л</w:t>
      </w:r>
      <w:r w:rsidR="00E85C3C">
        <w:rPr>
          <w:rFonts w:cs="Arial"/>
          <w:lang w:val="sr-Cyrl-CS"/>
        </w:rPr>
        <w:t>ајн</w:t>
      </w:r>
      <w:r w:rsidR="003B26E8" w:rsidRPr="003B26E8">
        <w:rPr>
          <w:rFonts w:cs="Arial"/>
          <w:lang w:val="sr-Cyrl-CS"/>
        </w:rPr>
        <w:t xml:space="preserve"> одећу и због тога је овакав вид куповине постао један од најпопуларнијих.</w:t>
      </w:r>
      <w:r w:rsidR="003B26E8">
        <w:rPr>
          <w:rFonts w:cs="Arial"/>
          <w:lang w:val="sr-Cyrl-CS"/>
        </w:rPr>
        <w:t xml:space="preserve"> </w:t>
      </w:r>
      <w:r w:rsidRPr="00173A3A">
        <w:t>Рецимо у Кини током 2012. године 242 м</w:t>
      </w:r>
      <w:r w:rsidR="00CA4E93">
        <w:rPr>
          <w:lang w:val="sr-Cyrl-CS"/>
        </w:rPr>
        <w:t>и</w:t>
      </w:r>
      <w:r w:rsidRPr="00173A3A">
        <w:t xml:space="preserve">лиона људи је куповало путем </w:t>
      </w:r>
      <w:r w:rsidR="005F6F32">
        <w:rPr>
          <w:lang w:val="sr-Cyrl-CS"/>
        </w:rPr>
        <w:t>и</w:t>
      </w:r>
      <w:r w:rsidRPr="00173A3A">
        <w:t xml:space="preserve">нтернета. Предност је та што су </w:t>
      </w:r>
      <w:r w:rsidR="002618B9">
        <w:t>он-лајн</w:t>
      </w:r>
      <w:r w:rsidRPr="00173A3A">
        <w:t xml:space="preserve"> радње отворене 24 часа дневно. У данашњој ери технологије </w:t>
      </w:r>
      <w:r w:rsidR="00C3454F">
        <w:rPr>
          <w:lang w:val="sr-Cyrl-CS"/>
        </w:rPr>
        <w:t>и</w:t>
      </w:r>
      <w:r w:rsidRPr="00173A3A">
        <w:t xml:space="preserve">нтернет је доступан свуда, тако да куповина може да се обавља са било ког места. За многе клијенте веома је битно питање сигурности и приватности података. Подаци као што су: адреса, број телефона, број кредитне картице су подаци које клијент често мора да обезбеди да би вршио </w:t>
      </w:r>
      <w:r w:rsidR="005F6F32">
        <w:t>он-лајн</w:t>
      </w:r>
      <w:r w:rsidRPr="00173A3A">
        <w:t xml:space="preserve"> куповину, што није случај код плаћања кешом и на лицу места. Велики ризик постоји од пресретања и злоупотребе броја кредитне картице. Тај проблем је делом решен коришћењем ССЛ енкрипције приликом слања броја путем </w:t>
      </w:r>
      <w:r w:rsidR="00997904">
        <w:rPr>
          <w:lang w:val="sr-Cyrl-CS"/>
        </w:rPr>
        <w:t>и</w:t>
      </w:r>
      <w:r w:rsidRPr="00173A3A">
        <w:t>нтернета, тако да само остаје проблем поверења по питању тога да ли ће продавац искористити тај број у неке личне сврхе.</w:t>
      </w:r>
      <w:r w:rsidR="003B26E8" w:rsidRPr="003B26E8">
        <w:rPr>
          <w:rFonts w:cs="Arial"/>
          <w:lang w:val="sr-Cyrl-CS"/>
        </w:rPr>
        <w:t xml:space="preserve"> </w:t>
      </w:r>
    </w:p>
    <w:p w:rsidR="00955114" w:rsidRDefault="003B26E8" w:rsidP="008B4450">
      <w:pPr>
        <w:spacing w:before="0"/>
        <w:ind w:firstLine="720"/>
        <w:rPr>
          <w:lang w:val="sr-Cyrl-CS"/>
        </w:rPr>
      </w:pPr>
      <w:r w:rsidRPr="003B26E8">
        <w:rPr>
          <w:rFonts w:cs="Arial"/>
          <w:lang w:val="sr-Cyrl-CS"/>
        </w:rPr>
        <w:t>У развијеним земљама постоји већа заступ</w:t>
      </w:r>
      <w:r>
        <w:rPr>
          <w:rFonts w:cs="Arial"/>
          <w:lang w:val="sr-Cyrl-CS"/>
        </w:rPr>
        <w:t>љ</w:t>
      </w:r>
      <w:r w:rsidRPr="003B26E8">
        <w:rPr>
          <w:rFonts w:cs="Arial"/>
          <w:lang w:val="sr-Cyrl-CS"/>
        </w:rPr>
        <w:t>еност е</w:t>
      </w:r>
      <w:r w:rsidR="00756F50">
        <w:rPr>
          <w:rFonts w:cs="Arial"/>
          <w:lang w:val="sr-Cyrl-CS"/>
        </w:rPr>
        <w:t>-</w:t>
      </w:r>
      <w:r w:rsidRPr="003B26E8">
        <w:rPr>
          <w:rFonts w:cs="Arial"/>
          <w:lang w:val="sr-Cyrl-CS"/>
        </w:rPr>
        <w:t>трговине,</w:t>
      </w:r>
      <w:r>
        <w:rPr>
          <w:rFonts w:cs="Arial"/>
          <w:lang w:val="sr-Cyrl-CS"/>
        </w:rPr>
        <w:t xml:space="preserve"> </w:t>
      </w:r>
      <w:r w:rsidRPr="003B26E8">
        <w:rPr>
          <w:rFonts w:cs="Arial"/>
          <w:lang w:val="sr-Cyrl-CS"/>
        </w:rPr>
        <w:t>али у слабије развијеним земљама један од водећих проблема због којих се овакав вид куповине не развија је ограничен приступ Интернету.</w:t>
      </w:r>
    </w:p>
    <w:p w:rsidR="009C61BA" w:rsidRPr="00E92BE3" w:rsidRDefault="009C61BA" w:rsidP="00316AEB">
      <w:pPr>
        <w:pStyle w:val="Heading3"/>
        <w:rPr>
          <w:shd w:val="clear" w:color="auto" w:fill="FFFFFF"/>
          <w:lang w:val="ru-RU"/>
        </w:rPr>
      </w:pPr>
      <w:bookmarkStart w:id="2" w:name="_Toc505526206"/>
      <w:r w:rsidRPr="00E92BE3">
        <w:rPr>
          <w:shd w:val="clear" w:color="auto" w:fill="FFFFFF"/>
          <w:lang w:val="ru-RU"/>
        </w:rPr>
        <w:lastRenderedPageBreak/>
        <w:t>Куповина путем интернета</w:t>
      </w:r>
      <w:bookmarkEnd w:id="2"/>
    </w:p>
    <w:p w:rsidR="00E92BE3" w:rsidRDefault="009C61BA" w:rsidP="00E92BE3">
      <w:pPr>
        <w:shd w:val="clear" w:color="auto" w:fill="FFFFFF"/>
        <w:spacing w:before="0"/>
        <w:rPr>
          <w:rFonts w:cs="Arial"/>
        </w:rPr>
      </w:pPr>
      <w:r w:rsidRPr="00252E82">
        <w:rPr>
          <w:rFonts w:cs="Arial"/>
          <w:lang w:val="sr-Cyrl-CS"/>
        </w:rPr>
        <w:t xml:space="preserve">Куповина путем интернета или </w:t>
      </w:r>
      <w:r w:rsidR="002618B9" w:rsidRPr="00252E82">
        <w:rPr>
          <w:rFonts w:cs="Arial"/>
          <w:i/>
          <w:lang w:val="sr-Cyrl-CS"/>
        </w:rPr>
        <w:t>он-лајн</w:t>
      </w:r>
      <w:r w:rsidR="00252E82">
        <w:rPr>
          <w:rFonts w:cs="Arial"/>
          <w:i/>
          <w:lang w:val="sr-Cyrl-CS"/>
        </w:rPr>
        <w:t xml:space="preserve"> </w:t>
      </w:r>
      <w:r w:rsidRPr="00252E82">
        <w:rPr>
          <w:rFonts w:cs="Arial"/>
          <w:lang w:val="sr-Cyrl-CS"/>
        </w:rPr>
        <w:t>малопродаја је облик електронске трговине који омогућава корисницима да директно купују робу или услуге од продавца преко интернета помоћу веб претраживача.</w:t>
      </w:r>
      <w:r w:rsidR="00252E82">
        <w:rPr>
          <w:rFonts w:cs="Arial"/>
          <w:lang w:val="sr-Cyrl-CS"/>
        </w:rPr>
        <w:t xml:space="preserve"> </w:t>
      </w:r>
      <w:r w:rsidRPr="00252E82">
        <w:rPr>
          <w:rFonts w:cs="Arial"/>
          <w:lang w:val="sr-Cyrl-CS"/>
        </w:rPr>
        <w:t>Највећ</w:t>
      </w:r>
      <w:r w:rsidRPr="00C73CAC">
        <w:rPr>
          <w:rFonts w:cs="Arial"/>
        </w:rPr>
        <w:t>e</w:t>
      </w:r>
      <w:r w:rsidRPr="00252E82">
        <w:rPr>
          <w:rFonts w:cs="Arial"/>
          <w:lang w:val="sr-Cyrl-CS"/>
        </w:rPr>
        <w:t xml:space="preserve"> </w:t>
      </w:r>
      <w:r w:rsidR="002618B9" w:rsidRPr="00252E82">
        <w:rPr>
          <w:rFonts w:cs="Arial"/>
          <w:i/>
          <w:lang w:val="sr-Cyrl-CS"/>
        </w:rPr>
        <w:t>он-лајн</w:t>
      </w:r>
      <w:r w:rsidRPr="00252E82">
        <w:rPr>
          <w:rFonts w:cs="Arial"/>
          <w:lang w:val="sr-Cyrl-CS"/>
        </w:rPr>
        <w:t xml:space="preserve"> малопродајне корпорације су е</w:t>
      </w:r>
      <w:r w:rsidRPr="00C73CAC">
        <w:rPr>
          <w:rFonts w:cs="Arial"/>
        </w:rPr>
        <w:t>Bay</w:t>
      </w:r>
      <w:r w:rsidRPr="00252E82">
        <w:rPr>
          <w:rFonts w:cs="Arial"/>
          <w:lang w:val="sr-Cyrl-CS"/>
        </w:rPr>
        <w:t xml:space="preserve"> и </w:t>
      </w:r>
      <w:r w:rsidRPr="00C73CAC">
        <w:rPr>
          <w:rFonts w:cs="Arial"/>
        </w:rPr>
        <w:t>Amazon</w:t>
      </w:r>
      <w:r w:rsidRPr="00252E82">
        <w:rPr>
          <w:rFonts w:cs="Arial"/>
          <w:lang w:val="sr-Cyrl-CS"/>
        </w:rPr>
        <w:t>.</w:t>
      </w:r>
      <w:r w:rsidRPr="00C73CAC">
        <w:rPr>
          <w:rFonts w:cs="Arial"/>
        </w:rPr>
        <w:t>c</w:t>
      </w:r>
      <w:r w:rsidRPr="00252E82">
        <w:rPr>
          <w:rFonts w:cs="Arial"/>
          <w:lang w:val="sr-Cyrl-CS"/>
        </w:rPr>
        <w:t xml:space="preserve">ом, обе са седиштем у Сједињеним </w:t>
      </w:r>
      <w:r w:rsidR="00525E8C">
        <w:rPr>
          <w:rFonts w:cs="Arial"/>
          <w:lang w:val="sr-Cyrl-CS"/>
        </w:rPr>
        <w:t xml:space="preserve">Америчким </w:t>
      </w:r>
      <w:r w:rsidRPr="00252E82">
        <w:rPr>
          <w:rFonts w:cs="Arial"/>
          <w:lang w:val="sr-Cyrl-CS"/>
        </w:rPr>
        <w:t>Државама</w:t>
      </w:r>
      <w:r w:rsidR="00C51591">
        <w:rPr>
          <w:rFonts w:cs="Arial"/>
          <w:lang w:val="sr-Cyrl-CS"/>
        </w:rPr>
        <w:t xml:space="preserve"> (</w:t>
      </w:r>
      <w:r w:rsidR="00CE6A2D">
        <w:rPr>
          <w:rFonts w:cs="Arial"/>
          <w:lang w:val="sr-Cyrl-CS"/>
        </w:rPr>
        <w:t>С</w:t>
      </w:r>
      <w:r w:rsidR="00C51591">
        <w:rPr>
          <w:rFonts w:cs="Arial"/>
          <w:lang w:val="sr-Cyrl-CS"/>
        </w:rPr>
        <w:t>лика 1)</w:t>
      </w:r>
      <w:r w:rsidRPr="00252E82">
        <w:rPr>
          <w:rFonts w:cs="Arial"/>
          <w:lang w:val="sr-Cyrl-CS"/>
        </w:rPr>
        <w:t>.</w:t>
      </w:r>
    </w:p>
    <w:p w:rsidR="009C61BA" w:rsidRPr="00E92BE3" w:rsidRDefault="004562B4" w:rsidP="00E92BE3">
      <w:pPr>
        <w:shd w:val="clear" w:color="auto" w:fill="FFFFFF"/>
        <w:spacing w:before="0"/>
        <w:rPr>
          <w:rFonts w:cs="Arial"/>
        </w:rPr>
      </w:pPr>
      <w:r>
        <w:rPr>
          <w:rFonts w:cs="Arial"/>
          <w:noProof/>
          <w:lang w:val="en-US"/>
        </w:rPr>
        <w:drawing>
          <wp:inline distT="0" distB="0" distL="0" distR="0">
            <wp:extent cx="3053080" cy="219456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l="22079" t="10857" r="24364" b="21333"/>
                    <a:stretch>
                      <a:fillRect/>
                    </a:stretch>
                  </pic:blipFill>
                  <pic:spPr bwMode="auto">
                    <a:xfrm>
                      <a:off x="0" y="0"/>
                      <a:ext cx="3053080" cy="2194560"/>
                    </a:xfrm>
                    <a:prstGeom prst="rect">
                      <a:avLst/>
                    </a:prstGeom>
                    <a:noFill/>
                    <a:ln w="9525">
                      <a:noFill/>
                      <a:miter lim="800000"/>
                      <a:headEnd/>
                      <a:tailEnd/>
                    </a:ln>
                  </pic:spPr>
                </pic:pic>
              </a:graphicData>
            </a:graphic>
          </wp:inline>
        </w:drawing>
      </w:r>
      <w:r>
        <w:rPr>
          <w:rFonts w:cs="Arial"/>
          <w:noProof/>
          <w:lang w:val="en-US"/>
        </w:rPr>
        <w:drawing>
          <wp:inline distT="0" distB="0" distL="0" distR="0">
            <wp:extent cx="2799080" cy="2313940"/>
            <wp:effectExtent l="1905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t="10857" r="46289" b="9984"/>
                    <a:stretch>
                      <a:fillRect/>
                    </a:stretch>
                  </pic:blipFill>
                  <pic:spPr bwMode="auto">
                    <a:xfrm>
                      <a:off x="0" y="0"/>
                      <a:ext cx="2799080" cy="2313940"/>
                    </a:xfrm>
                    <a:prstGeom prst="rect">
                      <a:avLst/>
                    </a:prstGeom>
                    <a:noFill/>
                    <a:ln w="9525">
                      <a:noFill/>
                      <a:miter lim="800000"/>
                      <a:headEnd/>
                      <a:tailEnd/>
                    </a:ln>
                  </pic:spPr>
                </pic:pic>
              </a:graphicData>
            </a:graphic>
          </wp:inline>
        </w:drawing>
      </w:r>
    </w:p>
    <w:p w:rsidR="009C61BA" w:rsidRPr="00B02A07" w:rsidRDefault="009C61BA" w:rsidP="00F913AA">
      <w:pPr>
        <w:shd w:val="clear" w:color="auto" w:fill="FFFFFF"/>
        <w:spacing w:before="0"/>
        <w:ind w:left="384"/>
        <w:jc w:val="center"/>
        <w:rPr>
          <w:rFonts w:cs="Arial"/>
          <w:i/>
        </w:rPr>
      </w:pPr>
      <w:r w:rsidRPr="00B02A07">
        <w:rPr>
          <w:rFonts w:cs="Arial"/>
          <w:i/>
        </w:rPr>
        <w:t>Слика 1. Изглед сајтова Е-bay и Amazon</w:t>
      </w:r>
    </w:p>
    <w:p w:rsidR="009C61BA" w:rsidRPr="00C73CAC" w:rsidRDefault="009C61BA" w:rsidP="00F913AA">
      <w:pPr>
        <w:shd w:val="clear" w:color="auto" w:fill="FFFFFF"/>
        <w:spacing w:before="0"/>
        <w:ind w:left="384"/>
        <w:rPr>
          <w:rFonts w:cs="Arial"/>
        </w:rPr>
      </w:pPr>
    </w:p>
    <w:p w:rsidR="009C61BA" w:rsidRPr="00F9649F" w:rsidRDefault="009C61BA" w:rsidP="00F9649F">
      <w:pPr>
        <w:shd w:val="clear" w:color="auto" w:fill="FFFFFF"/>
        <w:spacing w:before="0"/>
        <w:ind w:firstLine="720"/>
        <w:rPr>
          <w:rFonts w:cs="Arial"/>
          <w:lang w:val="sr-Cyrl-CS"/>
        </w:rPr>
      </w:pPr>
      <w:r w:rsidRPr="00F9649F">
        <w:rPr>
          <w:rFonts w:cs="Arial"/>
          <w:lang w:val="sr-Cyrl-CS"/>
        </w:rPr>
        <w:t xml:space="preserve">Први </w:t>
      </w:r>
      <w:r w:rsidRPr="00C73CAC">
        <w:rPr>
          <w:rFonts w:cs="Arial"/>
          <w:i/>
        </w:rPr>
        <w:t>World</w:t>
      </w:r>
      <w:r w:rsidRPr="00F9649F">
        <w:rPr>
          <w:rFonts w:cs="Arial"/>
          <w:i/>
          <w:lang w:val="sr-Cyrl-CS"/>
        </w:rPr>
        <w:t xml:space="preserve"> </w:t>
      </w:r>
      <w:r w:rsidRPr="00C73CAC">
        <w:rPr>
          <w:rFonts w:cs="Arial"/>
          <w:i/>
        </w:rPr>
        <w:t>Wide</w:t>
      </w:r>
      <w:r w:rsidRPr="00F9649F">
        <w:rPr>
          <w:rFonts w:cs="Arial"/>
          <w:i/>
          <w:lang w:val="sr-Cyrl-CS"/>
        </w:rPr>
        <w:t xml:space="preserve"> </w:t>
      </w:r>
      <w:r w:rsidRPr="00C73CAC">
        <w:rPr>
          <w:rFonts w:cs="Arial"/>
          <w:i/>
        </w:rPr>
        <w:t>Web</w:t>
      </w:r>
      <w:r w:rsidRPr="00F9649F">
        <w:rPr>
          <w:rFonts w:cs="Arial"/>
          <w:lang w:val="sr-Cyrl-CS"/>
        </w:rPr>
        <w:t xml:space="preserve"> сервер и претраживач је створио </w:t>
      </w:r>
      <w:r w:rsidRPr="00C73CAC">
        <w:rPr>
          <w:rFonts w:cs="Arial"/>
          <w:i/>
        </w:rPr>
        <w:t>Tim</w:t>
      </w:r>
      <w:r w:rsidRPr="00F9649F">
        <w:rPr>
          <w:rFonts w:cs="Arial"/>
          <w:i/>
          <w:lang w:val="sr-Cyrl-CS"/>
        </w:rPr>
        <w:t xml:space="preserve"> </w:t>
      </w:r>
      <w:r w:rsidRPr="00C73CAC">
        <w:rPr>
          <w:rFonts w:cs="Arial"/>
          <w:i/>
        </w:rPr>
        <w:t>Berners</w:t>
      </w:r>
      <w:r w:rsidRPr="00F9649F">
        <w:rPr>
          <w:rFonts w:cs="Arial"/>
          <w:i/>
          <w:lang w:val="sr-Cyrl-CS"/>
        </w:rPr>
        <w:t>-</w:t>
      </w:r>
      <w:r w:rsidRPr="00C73CAC">
        <w:rPr>
          <w:rFonts w:cs="Arial"/>
          <w:i/>
        </w:rPr>
        <w:t>Lee</w:t>
      </w:r>
      <w:r w:rsidRPr="00F9649F">
        <w:rPr>
          <w:rFonts w:cs="Arial"/>
          <w:lang w:val="sr-Cyrl-CS"/>
        </w:rPr>
        <w:t xml:space="preserve"> 1990 године, али је пуштен у употребу тек 1991. </w:t>
      </w:r>
      <w:r w:rsidRPr="00F9649F">
        <w:rPr>
          <w:rFonts w:cs="Arial"/>
          <w:i/>
          <w:lang w:val="sr-Cyrl-CS"/>
        </w:rPr>
        <w:t>е</w:t>
      </w:r>
      <w:r w:rsidRPr="00C73CAC">
        <w:rPr>
          <w:rFonts w:cs="Arial"/>
          <w:i/>
        </w:rPr>
        <w:t>Bay</w:t>
      </w:r>
      <w:r w:rsidRPr="00F9649F">
        <w:rPr>
          <w:rFonts w:cs="Arial"/>
          <w:i/>
          <w:lang w:val="sr-Cyrl-CS"/>
        </w:rPr>
        <w:t xml:space="preserve"> и </w:t>
      </w:r>
      <w:r w:rsidRPr="00C73CAC">
        <w:rPr>
          <w:rFonts w:cs="Arial"/>
          <w:i/>
        </w:rPr>
        <w:t>Amazon</w:t>
      </w:r>
      <w:r w:rsidRPr="00F9649F">
        <w:rPr>
          <w:rFonts w:cs="Arial"/>
          <w:lang w:val="sr-Cyrl-CS"/>
        </w:rPr>
        <w:t xml:space="preserve"> су се на тржишту нашли 1996.</w:t>
      </w:r>
      <w:r w:rsidR="005C71B9">
        <w:rPr>
          <w:rFonts w:cs="Arial"/>
          <w:lang w:val="sr-Cyrl-CS"/>
        </w:rPr>
        <w:t xml:space="preserve"> </w:t>
      </w:r>
      <w:r w:rsidRPr="00F9649F">
        <w:rPr>
          <w:rFonts w:cs="Arial"/>
          <w:lang w:val="sr-Cyrl-CS"/>
        </w:rPr>
        <w:t>године и до данас су остали највећи претраживачи</w:t>
      </w:r>
      <w:r w:rsidR="009950FD">
        <w:rPr>
          <w:rFonts w:cs="Arial"/>
          <w:lang w:val="sr-Cyrl-CS"/>
        </w:rPr>
        <w:t xml:space="preserve"> </w:t>
      </w:r>
      <w:r w:rsidRPr="00F9649F">
        <w:rPr>
          <w:rFonts w:cs="Arial"/>
          <w:lang w:val="sr-Cyrl-CS"/>
        </w:rPr>
        <w:t>за куповину.</w:t>
      </w:r>
    </w:p>
    <w:p w:rsidR="009C61BA" w:rsidRPr="00C73CAC" w:rsidRDefault="009C61BA" w:rsidP="00F913AA">
      <w:pPr>
        <w:pStyle w:val="Heading3"/>
      </w:pPr>
      <w:bookmarkStart w:id="3" w:name="_Toc505526207"/>
      <w:r w:rsidRPr="00C73CAC">
        <w:t>Услови за куповину путем интернета</w:t>
      </w:r>
      <w:r w:rsidR="006F4DBE">
        <w:t xml:space="preserve"> </w:t>
      </w:r>
      <w:r w:rsidRPr="00C73CAC">
        <w:t>и процес куповине</w:t>
      </w:r>
      <w:bookmarkEnd w:id="3"/>
    </w:p>
    <w:p w:rsidR="009C61BA" w:rsidRPr="00C73CAC" w:rsidRDefault="009C61BA" w:rsidP="00F913AA">
      <w:pPr>
        <w:shd w:val="clear" w:color="auto" w:fill="FFFFFF"/>
        <w:spacing w:before="0"/>
        <w:rPr>
          <w:rFonts w:cs="Arial"/>
        </w:rPr>
      </w:pPr>
      <w:r w:rsidRPr="000C2BDE">
        <w:rPr>
          <w:rFonts w:cs="Arial"/>
          <w:lang w:val="sr-Cyrl-CS"/>
        </w:rPr>
        <w:t xml:space="preserve">Да би се </w:t>
      </w:r>
      <w:r w:rsidR="002618B9" w:rsidRPr="000C2BDE">
        <w:rPr>
          <w:rFonts w:cs="Arial"/>
          <w:i/>
          <w:lang w:val="sr-Cyrl-CS"/>
        </w:rPr>
        <w:t>он-лајн</w:t>
      </w:r>
      <w:r w:rsidR="00B6397D">
        <w:rPr>
          <w:rFonts w:cs="Arial"/>
          <w:i/>
          <w:lang w:val="sr-Cyrl-CS"/>
        </w:rPr>
        <w:t xml:space="preserve"> </w:t>
      </w:r>
      <w:r w:rsidRPr="000C2BDE">
        <w:rPr>
          <w:rFonts w:cs="Arial"/>
          <w:lang w:val="sr-Cyrl-CS"/>
        </w:rPr>
        <w:t xml:space="preserve">куповина обавила корисници морају имати приступ </w:t>
      </w:r>
      <w:r w:rsidR="00392149">
        <w:rPr>
          <w:rFonts w:cs="Arial"/>
          <w:lang w:val="sr-Cyrl-CS"/>
        </w:rPr>
        <w:t>и</w:t>
      </w:r>
      <w:r w:rsidRPr="000C2BDE">
        <w:rPr>
          <w:rFonts w:cs="Arial"/>
          <w:lang w:val="sr-Cyrl-CS"/>
        </w:rPr>
        <w:t>нтернету и важ</w:t>
      </w:r>
      <w:r w:rsidR="0087415E">
        <w:rPr>
          <w:rFonts w:cs="Arial"/>
          <w:lang w:val="sr-Cyrl-CS"/>
        </w:rPr>
        <w:t>е</w:t>
      </w:r>
      <w:r w:rsidRPr="000C2BDE">
        <w:rPr>
          <w:rFonts w:cs="Arial"/>
          <w:lang w:val="sr-Cyrl-CS"/>
        </w:rPr>
        <w:t xml:space="preserve">ћи текући рачун у банци како би извршили плаћање. </w:t>
      </w:r>
      <w:r w:rsidRPr="00C73CAC">
        <w:rPr>
          <w:rFonts w:cs="Arial"/>
        </w:rPr>
        <w:t>Процес  куповине се одвија тако што купац на сајту тражи производ који му је потребан. Када производ буде п</w:t>
      </w:r>
      <w:r w:rsidR="004557BF">
        <w:rPr>
          <w:rFonts w:cs="Arial"/>
          <w:lang w:val="sr-Cyrl-CS"/>
        </w:rPr>
        <w:t>р</w:t>
      </w:r>
      <w:r w:rsidRPr="00C73CAC">
        <w:rPr>
          <w:rFonts w:cs="Arial"/>
        </w:rPr>
        <w:t>онађен већина продаваца пружа услугу коришће</w:t>
      </w:r>
      <w:r w:rsidR="003C30EA">
        <w:rPr>
          <w:rFonts w:cs="Arial"/>
        </w:rPr>
        <w:t>њ</w:t>
      </w:r>
      <w:r w:rsidRPr="00C73CAC">
        <w:rPr>
          <w:rFonts w:cs="Arial"/>
        </w:rPr>
        <w:t>а софтверске корпе (</w:t>
      </w:r>
      <w:r w:rsidRPr="000C2BDE">
        <w:rPr>
          <w:rFonts w:cs="Arial"/>
          <w:i/>
        </w:rPr>
        <w:t>shopping cart software</w:t>
      </w:r>
      <w:r w:rsidRPr="00C73CAC">
        <w:rPr>
          <w:rFonts w:cs="Arial"/>
        </w:rPr>
        <w:t xml:space="preserve">) која купцу пружа могућност да складишти изабрани производ, да при томе одреди у кој количини узима производ, и ако је потребно да дода још неке друге изабране производе. Након тога следи процес регистрације </w:t>
      </w:r>
      <w:r w:rsidR="00D729DD">
        <w:rPr>
          <w:rFonts w:cs="Arial"/>
          <w:lang w:val="sr-Cyrl-CS"/>
        </w:rPr>
        <w:t>(</w:t>
      </w:r>
      <w:r w:rsidRPr="00C73CAC">
        <w:rPr>
          <w:rFonts w:cs="Arial"/>
        </w:rPr>
        <w:t>Checkout</w:t>
      </w:r>
      <w:r w:rsidR="00D729DD">
        <w:rPr>
          <w:rFonts w:cs="Arial"/>
          <w:lang w:val="sr-Cyrl-CS"/>
        </w:rPr>
        <w:t>)</w:t>
      </w:r>
      <w:r w:rsidRPr="00C73CAC">
        <w:rPr>
          <w:rFonts w:cs="Arial"/>
        </w:rPr>
        <w:t xml:space="preserve"> где купац оставља своје податке. Одговор о успелој трансакцији </w:t>
      </w:r>
      <w:r w:rsidR="002E42C0">
        <w:rPr>
          <w:rFonts w:cs="Arial"/>
        </w:rPr>
        <w:t>добија</w:t>
      </w:r>
      <w:r w:rsidR="002E42C0" w:rsidRPr="00C73CAC">
        <w:rPr>
          <w:rFonts w:cs="Arial"/>
        </w:rPr>
        <w:t xml:space="preserve"> </w:t>
      </w:r>
      <w:r w:rsidR="002E42C0">
        <w:rPr>
          <w:rFonts w:cs="Arial"/>
          <w:lang w:val="sr-Cyrl-CS"/>
        </w:rPr>
        <w:t xml:space="preserve">се </w:t>
      </w:r>
      <w:r w:rsidRPr="00C73CAC">
        <w:rPr>
          <w:rFonts w:cs="Arial"/>
        </w:rPr>
        <w:t>касниј</w:t>
      </w:r>
      <w:r w:rsidR="00CE6A2D">
        <w:rPr>
          <w:rFonts w:cs="Arial"/>
        </w:rPr>
        <w:t>е е-маил налогом (</w:t>
      </w:r>
      <w:r w:rsidR="00CE6A2D">
        <w:rPr>
          <w:rFonts w:cs="Arial"/>
          <w:lang w:val="sr-Cyrl-CS"/>
        </w:rPr>
        <w:t>С</w:t>
      </w:r>
      <w:r w:rsidRPr="00C73CAC">
        <w:rPr>
          <w:rFonts w:cs="Arial"/>
        </w:rPr>
        <w:t>лика 2).</w:t>
      </w:r>
    </w:p>
    <w:p w:rsidR="009C61BA" w:rsidRPr="00C73CAC" w:rsidRDefault="004562B4" w:rsidP="00F913AA">
      <w:pPr>
        <w:shd w:val="clear" w:color="auto" w:fill="FFFFFF"/>
        <w:jc w:val="center"/>
        <w:rPr>
          <w:rFonts w:cs="Arial"/>
        </w:rPr>
      </w:pPr>
      <w:r>
        <w:rPr>
          <w:rFonts w:cs="Arial"/>
          <w:noProof/>
          <w:lang w:val="en-US"/>
        </w:rPr>
        <w:drawing>
          <wp:inline distT="0" distB="0" distL="0" distR="0">
            <wp:extent cx="2390195" cy="3296309"/>
            <wp:effectExtent l="19050" t="0" r="0" b="0"/>
            <wp:docPr id="4"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rrowheads="1"/>
                    </pic:cNvPicPr>
                  </pic:nvPicPr>
                  <pic:blipFill>
                    <a:blip r:embed="rId10" cstate="print"/>
                    <a:srcRect/>
                    <a:stretch>
                      <a:fillRect/>
                    </a:stretch>
                  </pic:blipFill>
                  <pic:spPr bwMode="auto">
                    <a:xfrm>
                      <a:off x="0" y="0"/>
                      <a:ext cx="2392391" cy="3299337"/>
                    </a:xfrm>
                    <a:prstGeom prst="rect">
                      <a:avLst/>
                    </a:prstGeom>
                    <a:noFill/>
                    <a:ln w="9525">
                      <a:noFill/>
                      <a:miter lim="800000"/>
                      <a:headEnd/>
                      <a:tailEnd/>
                    </a:ln>
                  </pic:spPr>
                </pic:pic>
              </a:graphicData>
            </a:graphic>
          </wp:inline>
        </w:drawing>
      </w:r>
    </w:p>
    <w:p w:rsidR="009C61BA" w:rsidRPr="0053245A" w:rsidRDefault="009C61BA" w:rsidP="00F913AA">
      <w:pPr>
        <w:shd w:val="clear" w:color="auto" w:fill="FFFFFF"/>
        <w:spacing w:before="0"/>
        <w:ind w:firstLine="384"/>
        <w:jc w:val="center"/>
        <w:rPr>
          <w:rFonts w:cs="Arial"/>
          <w:i/>
        </w:rPr>
      </w:pPr>
      <w:r w:rsidRPr="0053245A">
        <w:rPr>
          <w:rFonts w:cs="Arial"/>
          <w:i/>
        </w:rPr>
        <w:t xml:space="preserve">Слика 2. Процес куповине преко </w:t>
      </w:r>
      <w:r w:rsidR="0053245A">
        <w:rPr>
          <w:rFonts w:cs="Arial"/>
          <w:i/>
          <w:lang w:val="sr-Cyrl-CS"/>
        </w:rPr>
        <w:t>И</w:t>
      </w:r>
      <w:r w:rsidRPr="0053245A">
        <w:rPr>
          <w:rFonts w:cs="Arial"/>
          <w:i/>
        </w:rPr>
        <w:t>нтернета</w:t>
      </w:r>
    </w:p>
    <w:p w:rsidR="00CA436D" w:rsidRDefault="00CA436D" w:rsidP="00F544ED">
      <w:pPr>
        <w:shd w:val="clear" w:color="auto" w:fill="FFFFFF"/>
        <w:spacing w:before="0"/>
        <w:ind w:firstLine="714"/>
        <w:rPr>
          <w:rFonts w:cs="Arial"/>
          <w:lang w:val="sr-Latn-CS"/>
        </w:rPr>
      </w:pPr>
    </w:p>
    <w:p w:rsidR="009C61BA" w:rsidRPr="00C73CAC" w:rsidRDefault="005F6F32" w:rsidP="00F544ED">
      <w:pPr>
        <w:shd w:val="clear" w:color="auto" w:fill="FFFFFF"/>
        <w:spacing w:before="0"/>
        <w:ind w:firstLine="714"/>
        <w:rPr>
          <w:rFonts w:cs="Arial"/>
        </w:rPr>
      </w:pPr>
      <w:r>
        <w:rPr>
          <w:rFonts w:cs="Arial"/>
          <w:lang w:val="sr-Cyrl-CS"/>
        </w:rPr>
        <w:lastRenderedPageBreak/>
        <w:t>Он-лајн</w:t>
      </w:r>
      <w:r w:rsidR="009C61BA" w:rsidRPr="007E217A">
        <w:rPr>
          <w:rFonts w:cs="Arial"/>
          <w:lang w:val="sr-Cyrl-CS"/>
        </w:rPr>
        <w:t xml:space="preserve"> купци најчешће користе кредитне картице или </w:t>
      </w:r>
      <w:r w:rsidR="009C61BA" w:rsidRPr="00CA436D">
        <w:rPr>
          <w:rFonts w:cs="Arial"/>
          <w:lang w:val="sr-Latn-CS"/>
        </w:rPr>
        <w:t>PayPal</w:t>
      </w:r>
      <w:r w:rsidR="009C61BA" w:rsidRPr="007E217A">
        <w:rPr>
          <w:rFonts w:cs="Arial"/>
          <w:lang w:val="sr-Cyrl-CS"/>
        </w:rPr>
        <w:t xml:space="preserve"> налог како би извршили уплату. </w:t>
      </w:r>
      <w:r w:rsidR="009C61BA" w:rsidRPr="00C73CAC">
        <w:rPr>
          <w:rFonts w:cs="Arial"/>
        </w:rPr>
        <w:t>Ипак, неки системи омогућавају корисницима да креирају налоге и плаћају алтернативним средствима, као што су:</w:t>
      </w:r>
    </w:p>
    <w:p w:rsidR="002F1F5C" w:rsidRPr="002F1F5C" w:rsidRDefault="009C61BA" w:rsidP="008477AD">
      <w:pPr>
        <w:numPr>
          <w:ilvl w:val="0"/>
          <w:numId w:val="13"/>
        </w:numPr>
        <w:spacing w:before="60"/>
        <w:ind w:left="714" w:hanging="357"/>
        <w:rPr>
          <w:lang w:val="en-US"/>
        </w:rPr>
      </w:pPr>
      <w:r w:rsidRPr="00C73CAC">
        <w:t>Обрачу</w:t>
      </w:r>
      <w:r w:rsidR="002F1F5C">
        <w:t>н мобилним и фиксним телефонима</w:t>
      </w:r>
    </w:p>
    <w:p w:rsidR="002F1F5C" w:rsidRPr="002F1F5C" w:rsidRDefault="009C61BA" w:rsidP="008477AD">
      <w:pPr>
        <w:numPr>
          <w:ilvl w:val="0"/>
          <w:numId w:val="13"/>
        </w:numPr>
        <w:spacing w:before="60"/>
        <w:ind w:left="714" w:hanging="357"/>
        <w:rPr>
          <w:lang w:val="en-US"/>
        </w:rPr>
      </w:pPr>
      <w:r w:rsidRPr="00C73CAC">
        <w:t>Готовином</w:t>
      </w:r>
    </w:p>
    <w:p w:rsidR="003F5CAB" w:rsidRPr="003F5CAB" w:rsidRDefault="009C61BA" w:rsidP="008477AD">
      <w:pPr>
        <w:numPr>
          <w:ilvl w:val="0"/>
          <w:numId w:val="13"/>
        </w:numPr>
        <w:spacing w:before="60"/>
        <w:ind w:left="714" w:hanging="357"/>
      </w:pPr>
      <w:r w:rsidRPr="00C73CAC">
        <w:t>Чековима</w:t>
      </w:r>
    </w:p>
    <w:p w:rsidR="003F5CAB" w:rsidRPr="003F5CAB" w:rsidRDefault="009C61BA" w:rsidP="008477AD">
      <w:pPr>
        <w:numPr>
          <w:ilvl w:val="0"/>
          <w:numId w:val="13"/>
        </w:numPr>
        <w:spacing w:before="60"/>
        <w:ind w:left="714" w:hanging="357"/>
      </w:pPr>
      <w:r w:rsidRPr="00C73CAC">
        <w:t>Дебитним картицама</w:t>
      </w:r>
    </w:p>
    <w:p w:rsidR="003F5CAB" w:rsidRPr="003F5CAB" w:rsidRDefault="009C61BA" w:rsidP="008477AD">
      <w:pPr>
        <w:numPr>
          <w:ilvl w:val="0"/>
          <w:numId w:val="13"/>
        </w:numPr>
        <w:spacing w:before="60"/>
        <w:ind w:left="714" w:hanging="357"/>
      </w:pPr>
      <w:r w:rsidRPr="00C73CAC">
        <w:t>Директним  задуживањем (у неким земљама)</w:t>
      </w:r>
    </w:p>
    <w:p w:rsidR="003F5CAB" w:rsidRPr="003F5CAB" w:rsidRDefault="009C61BA" w:rsidP="008477AD">
      <w:pPr>
        <w:numPr>
          <w:ilvl w:val="0"/>
          <w:numId w:val="13"/>
        </w:numPr>
        <w:spacing w:before="60"/>
        <w:ind w:left="714" w:hanging="357"/>
      </w:pPr>
      <w:r w:rsidRPr="00C73CAC">
        <w:t>Електронским нов</w:t>
      </w:r>
      <w:r w:rsidR="003F5CAB">
        <w:t>цем</w:t>
      </w:r>
    </w:p>
    <w:p w:rsidR="003F5CAB" w:rsidRPr="003F5CAB" w:rsidRDefault="009C61BA" w:rsidP="008477AD">
      <w:pPr>
        <w:numPr>
          <w:ilvl w:val="0"/>
          <w:numId w:val="13"/>
        </w:numPr>
        <w:spacing w:before="60"/>
        <w:ind w:left="714" w:hanging="357"/>
      </w:pPr>
      <w:r w:rsidRPr="00C73CAC">
        <w:t>Поклон картицам</w:t>
      </w:r>
      <w:r w:rsidR="003F5CAB">
        <w:rPr>
          <w:lang w:val="sr-Cyrl-CS"/>
        </w:rPr>
        <w:t>а</w:t>
      </w:r>
    </w:p>
    <w:p w:rsidR="003F5CAB" w:rsidRPr="003F5CAB" w:rsidRDefault="009C61BA" w:rsidP="008477AD">
      <w:pPr>
        <w:numPr>
          <w:ilvl w:val="0"/>
          <w:numId w:val="13"/>
        </w:numPr>
        <w:spacing w:before="60"/>
        <w:ind w:left="714" w:hanging="357"/>
      </w:pPr>
      <w:r w:rsidRPr="00C73CAC">
        <w:t>Поштанским упутницама</w:t>
      </w:r>
    </w:p>
    <w:p w:rsidR="009C61BA" w:rsidRPr="00C73CAC" w:rsidRDefault="009C61BA" w:rsidP="008477AD">
      <w:pPr>
        <w:numPr>
          <w:ilvl w:val="0"/>
          <w:numId w:val="13"/>
        </w:numPr>
        <w:spacing w:before="60"/>
        <w:ind w:left="714" w:hanging="357"/>
      </w:pPr>
      <w:r w:rsidRPr="00C73CAC">
        <w:t>Испоруком на исплату</w:t>
      </w:r>
    </w:p>
    <w:p w:rsidR="009C61BA" w:rsidRPr="00C73CAC" w:rsidRDefault="009C61BA" w:rsidP="00F913AA">
      <w:pPr>
        <w:shd w:val="clear" w:color="auto" w:fill="FFFFFF"/>
        <w:spacing w:before="0"/>
        <w:ind w:firstLine="360"/>
        <w:rPr>
          <w:rFonts w:cs="Arial"/>
        </w:rPr>
      </w:pPr>
    </w:p>
    <w:p w:rsidR="009C61BA" w:rsidRPr="00141F41" w:rsidRDefault="009C61BA" w:rsidP="00141F41">
      <w:pPr>
        <w:shd w:val="clear" w:color="auto" w:fill="FFFFFF"/>
        <w:spacing w:before="0"/>
        <w:ind w:firstLine="714"/>
        <w:rPr>
          <w:rFonts w:cs="Arial"/>
          <w:lang w:val="sr-Cyrl-CS"/>
        </w:rPr>
      </w:pPr>
      <w:r w:rsidRPr="00F544ED">
        <w:rPr>
          <w:rFonts w:cs="Arial"/>
          <w:lang w:val="sr-Cyrl-CS"/>
        </w:rPr>
        <w:t>Проблеми који се могу јавити при купов</w:t>
      </w:r>
      <w:r w:rsidR="00B42FF7">
        <w:rPr>
          <w:rFonts w:cs="Arial"/>
          <w:lang w:val="sr-Cyrl-CS"/>
        </w:rPr>
        <w:t>и</w:t>
      </w:r>
      <w:r w:rsidRPr="00F544ED">
        <w:rPr>
          <w:rFonts w:cs="Arial"/>
          <w:lang w:val="sr-Cyrl-CS"/>
        </w:rPr>
        <w:t>ни су такви да нек</w:t>
      </w:r>
      <w:r w:rsidR="008A5752">
        <w:rPr>
          <w:rFonts w:cs="Arial"/>
          <w:lang w:val="sr-Cyrl-CS"/>
        </w:rPr>
        <w:t>е</w:t>
      </w:r>
      <w:r w:rsidRPr="00F544ED">
        <w:rPr>
          <w:rFonts w:cs="Arial"/>
          <w:lang w:val="sr-Cyrl-CS"/>
        </w:rPr>
        <w:t xml:space="preserve"> </w:t>
      </w:r>
      <w:r w:rsidR="005F6F32">
        <w:rPr>
          <w:rFonts w:cs="Arial"/>
          <w:lang w:val="sr-Cyrl-CS"/>
        </w:rPr>
        <w:t>он-лајн</w:t>
      </w:r>
      <w:r w:rsidRPr="00F544ED">
        <w:rPr>
          <w:rFonts w:cs="Arial"/>
          <w:lang w:val="sr-Cyrl-CS"/>
        </w:rPr>
        <w:t xml:space="preserve"> продавнице неће прихватити међународне кредитне картице или захтевају да адреса испоруке буде у истој земљи као баз</w:t>
      </w:r>
      <w:r w:rsidR="00CF427C">
        <w:rPr>
          <w:rFonts w:cs="Arial"/>
          <w:lang w:val="sr-Cyrl-CS"/>
        </w:rPr>
        <w:t>а</w:t>
      </w:r>
      <w:r w:rsidRPr="00F544ED">
        <w:rPr>
          <w:rFonts w:cs="Arial"/>
          <w:lang w:val="sr-Cyrl-CS"/>
        </w:rPr>
        <w:t xml:space="preserve"> </w:t>
      </w:r>
      <w:r w:rsidR="005F6F32">
        <w:rPr>
          <w:rFonts w:cs="Arial"/>
          <w:lang w:val="sr-Cyrl-CS"/>
        </w:rPr>
        <w:t>он-лајн</w:t>
      </w:r>
      <w:r w:rsidRPr="00F544ED">
        <w:rPr>
          <w:rFonts w:cs="Arial"/>
          <w:lang w:val="sr-Cyrl-CS"/>
        </w:rPr>
        <w:t xml:space="preserve"> продавнице.</w:t>
      </w:r>
      <w:r w:rsidR="00F913AA">
        <w:rPr>
          <w:rFonts w:cs="Arial"/>
          <w:lang w:val="sr-Cyrl-CS"/>
        </w:rPr>
        <w:t xml:space="preserve"> </w:t>
      </w:r>
      <w:r w:rsidRPr="00F913AA">
        <w:rPr>
          <w:rFonts w:cs="Arial"/>
          <w:lang w:val="sr-Cyrl-CS"/>
        </w:rPr>
        <w:t xml:space="preserve">Међутим већина </w:t>
      </w:r>
      <w:r w:rsidR="005F6F32">
        <w:rPr>
          <w:rFonts w:cs="Arial"/>
          <w:lang w:val="sr-Cyrl-CS"/>
        </w:rPr>
        <w:t>он-лајн</w:t>
      </w:r>
      <w:r w:rsidRPr="00F913AA">
        <w:rPr>
          <w:rFonts w:cs="Arial"/>
          <w:lang w:val="sr-Cyrl-CS"/>
        </w:rPr>
        <w:t xml:space="preserve"> продавниц</w:t>
      </w:r>
      <w:r w:rsidR="00F913AA">
        <w:rPr>
          <w:rFonts w:cs="Arial"/>
          <w:lang w:val="sr-Cyrl-CS"/>
        </w:rPr>
        <w:t>а</w:t>
      </w:r>
      <w:r w:rsidRPr="00F913AA">
        <w:rPr>
          <w:rFonts w:cs="Arial"/>
          <w:lang w:val="sr-Cyrl-CS"/>
        </w:rPr>
        <w:t xml:space="preserve"> омогућава корисницима из било које земље да примају пошиљке било где у свету.</w:t>
      </w:r>
    </w:p>
    <w:p w:rsidR="009C61BA" w:rsidRPr="001A6CAE" w:rsidRDefault="009C61BA" w:rsidP="001A6CAE">
      <w:pPr>
        <w:pStyle w:val="Heading3"/>
        <w:rPr>
          <w:lang w:val="sr-Cyrl-CS"/>
        </w:rPr>
      </w:pPr>
      <w:bookmarkStart w:id="4" w:name="_Toc505526208"/>
      <w:r w:rsidRPr="001A6CAE">
        <w:rPr>
          <w:lang w:val="sr-Cyrl-CS"/>
        </w:rPr>
        <w:t>Погодности</w:t>
      </w:r>
      <w:bookmarkEnd w:id="4"/>
    </w:p>
    <w:p w:rsidR="009C61BA" w:rsidRPr="001A6CAE" w:rsidRDefault="005F6F32" w:rsidP="001A6CAE">
      <w:pPr>
        <w:shd w:val="clear" w:color="auto" w:fill="FFFFFF"/>
        <w:spacing w:before="0"/>
        <w:rPr>
          <w:rFonts w:cs="Arial"/>
          <w:lang w:val="sr-Cyrl-CS"/>
        </w:rPr>
      </w:pPr>
      <w:r>
        <w:rPr>
          <w:rFonts w:cs="Arial"/>
          <w:lang w:val="sr-Cyrl-CS"/>
        </w:rPr>
        <w:t>Он-лајн</w:t>
      </w:r>
      <w:r w:rsidR="009C61BA" w:rsidRPr="001A6CAE">
        <w:rPr>
          <w:rFonts w:cs="Arial"/>
          <w:lang w:val="sr-Cyrl-CS"/>
        </w:rPr>
        <w:t xml:space="preserve"> продавнице су обично на располагању 24 сата дневно.</w:t>
      </w:r>
      <w:r w:rsidR="001A6CAE">
        <w:rPr>
          <w:rFonts w:cs="Arial"/>
          <w:lang w:val="sr-Cyrl-CS"/>
        </w:rPr>
        <w:t xml:space="preserve"> </w:t>
      </w:r>
      <w:r w:rsidR="009C61BA" w:rsidRPr="001A6CAE">
        <w:rPr>
          <w:rFonts w:cs="Arial"/>
          <w:lang w:val="sr-Cyrl-CS"/>
        </w:rPr>
        <w:t xml:space="preserve">Многи потрошачи имају приступ </w:t>
      </w:r>
      <w:r w:rsidR="00F1757C">
        <w:rPr>
          <w:rFonts w:cs="Arial"/>
          <w:lang w:val="sr-Cyrl-CS"/>
        </w:rPr>
        <w:t>и</w:t>
      </w:r>
      <w:r w:rsidR="009C61BA" w:rsidRPr="001A6CAE">
        <w:rPr>
          <w:rFonts w:cs="Arial"/>
          <w:lang w:val="sr-Cyrl-CS"/>
        </w:rPr>
        <w:t>нтернету и на послу,</w:t>
      </w:r>
      <w:r w:rsidR="001A6CAE">
        <w:rPr>
          <w:rFonts w:cs="Arial"/>
          <w:lang w:val="sr-Cyrl-CS"/>
        </w:rPr>
        <w:t xml:space="preserve"> </w:t>
      </w:r>
      <w:r w:rsidR="009C61BA" w:rsidRPr="001A6CAE">
        <w:rPr>
          <w:rFonts w:cs="Arial"/>
          <w:lang w:val="sr-Cyrl-CS"/>
        </w:rPr>
        <w:t>код куће</w:t>
      </w:r>
      <w:r w:rsidR="00F1757C">
        <w:rPr>
          <w:rFonts w:cs="Arial"/>
          <w:lang w:val="sr-Cyrl-CS"/>
        </w:rPr>
        <w:t>,</w:t>
      </w:r>
      <w:r w:rsidR="009C61BA" w:rsidRPr="001A6CAE">
        <w:rPr>
          <w:rFonts w:cs="Arial"/>
          <w:lang w:val="sr-Cyrl-CS"/>
        </w:rPr>
        <w:t xml:space="preserve"> у школи, интернет кафеу</w:t>
      </w:r>
      <w:r w:rsidR="009B7E7B">
        <w:rPr>
          <w:rFonts w:cs="Arial"/>
          <w:lang w:val="sr-Cyrl-CS"/>
        </w:rPr>
        <w:t xml:space="preserve"> </w:t>
      </w:r>
      <w:r w:rsidR="009C61BA" w:rsidRPr="001A6CAE">
        <w:rPr>
          <w:rFonts w:cs="Arial"/>
          <w:lang w:val="sr-Cyrl-CS"/>
        </w:rPr>
        <w:t>и куповину обав</w:t>
      </w:r>
      <w:r w:rsidR="003B26E8" w:rsidRPr="001A6CAE">
        <w:rPr>
          <w:rFonts w:cs="Arial"/>
          <w:lang w:val="sr-Cyrl-CS"/>
        </w:rPr>
        <w:t>љ</w:t>
      </w:r>
      <w:r w:rsidR="009C61BA" w:rsidRPr="001A6CAE">
        <w:rPr>
          <w:rFonts w:cs="Arial"/>
          <w:lang w:val="sr-Cyrl-CS"/>
        </w:rPr>
        <w:t>ају из фоте</w:t>
      </w:r>
      <w:r w:rsidR="003B26E8" w:rsidRPr="001A6CAE">
        <w:rPr>
          <w:rFonts w:cs="Arial"/>
          <w:lang w:val="sr-Cyrl-CS"/>
        </w:rPr>
        <w:t>љ</w:t>
      </w:r>
      <w:r w:rsidR="009C61BA" w:rsidRPr="001A6CAE">
        <w:rPr>
          <w:rFonts w:cs="Arial"/>
          <w:lang w:val="sr-Cyrl-CS"/>
        </w:rPr>
        <w:t>е без напушта</w:t>
      </w:r>
      <w:r w:rsidR="003C30EA" w:rsidRPr="001A6CAE">
        <w:rPr>
          <w:rFonts w:cs="Arial"/>
          <w:lang w:val="sr-Cyrl-CS"/>
        </w:rPr>
        <w:t>њ</w:t>
      </w:r>
      <w:r w:rsidR="009C61BA" w:rsidRPr="001A6CAE">
        <w:rPr>
          <w:rFonts w:cs="Arial"/>
          <w:lang w:val="sr-Cyrl-CS"/>
        </w:rPr>
        <w:t>а посла, куће, школе</w:t>
      </w:r>
      <w:r w:rsidR="00EB2325">
        <w:rPr>
          <w:rFonts w:cs="Arial"/>
          <w:lang w:val="sr-Cyrl-CS"/>
        </w:rPr>
        <w:t xml:space="preserve">, </w:t>
      </w:r>
      <w:r w:rsidR="008776A4">
        <w:rPr>
          <w:rFonts w:cs="Arial"/>
        </w:rPr>
        <w:t>итд.</w:t>
      </w:r>
      <w:r w:rsidR="009C61BA" w:rsidRPr="001A6CAE">
        <w:rPr>
          <w:rFonts w:cs="Arial"/>
          <w:lang w:val="sr-Cyrl-CS"/>
        </w:rPr>
        <w:t xml:space="preserve"> Насупрот томе, посета конвенционалној продавници би захтевала путовање и често би се морало одсу</w:t>
      </w:r>
      <w:r w:rsidR="001A6CAE">
        <w:rPr>
          <w:rFonts w:cs="Arial"/>
          <w:lang w:val="sr-Cyrl-CS"/>
        </w:rPr>
        <w:t>с</w:t>
      </w:r>
      <w:r w:rsidR="009C61BA" w:rsidRPr="001A6CAE">
        <w:rPr>
          <w:rFonts w:cs="Arial"/>
          <w:lang w:val="sr-Cyrl-CS"/>
        </w:rPr>
        <w:t>твовати</w:t>
      </w:r>
      <w:r w:rsidR="001A6CAE">
        <w:rPr>
          <w:rFonts w:cs="Arial"/>
          <w:lang w:val="sr-Cyrl-CS"/>
        </w:rPr>
        <w:t>,</w:t>
      </w:r>
      <w:r w:rsidR="009C61BA" w:rsidRPr="001A6CAE">
        <w:rPr>
          <w:rFonts w:cs="Arial"/>
          <w:lang w:val="sr-Cyrl-CS"/>
        </w:rPr>
        <w:t xml:space="preserve"> н</w:t>
      </w:r>
      <w:r w:rsidR="001A6CAE">
        <w:rPr>
          <w:rFonts w:cs="Arial"/>
          <w:lang w:val="sr-Cyrl-CS"/>
        </w:rPr>
        <w:t xml:space="preserve">а </w:t>
      </w:r>
      <w:r w:rsidR="009C61BA" w:rsidRPr="001A6CAE">
        <w:rPr>
          <w:rFonts w:cs="Arial"/>
          <w:lang w:val="sr-Cyrl-CS"/>
        </w:rPr>
        <w:t>пр</w:t>
      </w:r>
      <w:r w:rsidR="001A6CAE">
        <w:rPr>
          <w:rFonts w:cs="Arial"/>
          <w:lang w:val="sr-Cyrl-CS"/>
        </w:rPr>
        <w:t>имер</w:t>
      </w:r>
      <w:r w:rsidR="009C61BA" w:rsidRPr="001A6CAE">
        <w:rPr>
          <w:rFonts w:cs="Arial"/>
          <w:lang w:val="sr-Cyrl-CS"/>
        </w:rPr>
        <w:t xml:space="preserve"> у току рад</w:t>
      </w:r>
      <w:r w:rsidR="00304E6C">
        <w:rPr>
          <w:rFonts w:cs="Arial"/>
          <w:lang w:val="sr-Cyrl-CS"/>
        </w:rPr>
        <w:t>н</w:t>
      </w:r>
      <w:r w:rsidR="009C61BA" w:rsidRPr="001A6CAE">
        <w:rPr>
          <w:rFonts w:cs="Arial"/>
          <w:lang w:val="sr-Cyrl-CS"/>
        </w:rPr>
        <w:t xml:space="preserve">ог времена. </w:t>
      </w:r>
    </w:p>
    <w:p w:rsidR="009C61BA" w:rsidRPr="001A6CAE" w:rsidRDefault="009C61BA" w:rsidP="00F913AA">
      <w:pPr>
        <w:shd w:val="clear" w:color="auto" w:fill="FFFFFF"/>
        <w:spacing w:before="0"/>
        <w:ind w:firstLine="708"/>
        <w:rPr>
          <w:rFonts w:cs="Arial"/>
          <w:lang w:val="sr-Cyrl-CS"/>
        </w:rPr>
      </w:pPr>
      <w:r w:rsidRPr="001A6CAE">
        <w:rPr>
          <w:rFonts w:cs="Arial"/>
          <w:lang w:val="sr-Cyrl-CS"/>
        </w:rPr>
        <w:t>Такође куповина преко интернета омогућава куповину, продају и набавку из свих делова света.</w:t>
      </w:r>
      <w:r w:rsidR="001A6CAE">
        <w:rPr>
          <w:rFonts w:cs="Arial"/>
          <w:lang w:val="sr-Cyrl-CS"/>
        </w:rPr>
        <w:t xml:space="preserve"> </w:t>
      </w:r>
      <w:r w:rsidRPr="001A6CAE">
        <w:rPr>
          <w:rFonts w:cs="Arial"/>
          <w:lang w:val="sr-Cyrl-CS"/>
        </w:rPr>
        <w:t>Једна од предности куповине на мрежи је т</w:t>
      </w:r>
      <w:r w:rsidR="00C05AED">
        <w:rPr>
          <w:rFonts w:cs="Arial"/>
          <w:lang w:val="sr-Cyrl-CS"/>
        </w:rPr>
        <w:t>а</w:t>
      </w:r>
      <w:r w:rsidRPr="001A6CAE">
        <w:rPr>
          <w:rFonts w:cs="Arial"/>
          <w:lang w:val="sr-Cyrl-CS"/>
        </w:rPr>
        <w:t xml:space="preserve"> што се брзо </w:t>
      </w:r>
      <w:r w:rsidR="00DB3357">
        <w:rPr>
          <w:rFonts w:cs="Arial"/>
          <w:lang w:val="sr-Cyrl-CS"/>
        </w:rPr>
        <w:t>пре</w:t>
      </w:r>
      <w:r w:rsidRPr="001A6CAE">
        <w:rPr>
          <w:rFonts w:cs="Arial"/>
          <w:lang w:val="sr-Cyrl-CS"/>
        </w:rPr>
        <w:t>траже понуде за  тражене ставке или услуг</w:t>
      </w:r>
      <w:r w:rsidR="007F2EAC">
        <w:rPr>
          <w:rFonts w:cs="Arial"/>
          <w:lang w:val="sr-Cyrl-CS"/>
        </w:rPr>
        <w:t>е</w:t>
      </w:r>
      <w:r w:rsidRPr="001A6CAE">
        <w:rPr>
          <w:rFonts w:cs="Arial"/>
          <w:lang w:val="sr-Cyrl-CS"/>
        </w:rPr>
        <w:t xml:space="preserve"> од стране многих различитих произвођача (мада неки локални претраживачи постоје да би потрошачи пронашли производе за продају у околним продавницама).</w:t>
      </w:r>
    </w:p>
    <w:p w:rsidR="001A6CAE" w:rsidRPr="00005789" w:rsidRDefault="009C61BA" w:rsidP="00F913AA">
      <w:pPr>
        <w:shd w:val="clear" w:color="auto" w:fill="FFFFFF"/>
        <w:spacing w:before="0"/>
        <w:ind w:firstLine="708"/>
        <w:rPr>
          <w:rFonts w:cs="Arial"/>
          <w:lang w:val="sr-Cyrl-CS"/>
        </w:rPr>
      </w:pPr>
      <w:r w:rsidRPr="00005789">
        <w:rPr>
          <w:rFonts w:cs="Arial"/>
          <w:lang w:val="sr-Cyrl-CS"/>
        </w:rPr>
        <w:t>Некада је роба купљена преко мреже јефтинија него у малопродаји</w:t>
      </w:r>
      <w:r w:rsidR="00236EDC">
        <w:rPr>
          <w:rFonts w:cs="Arial"/>
          <w:lang w:val="sr-Cyrl-CS"/>
        </w:rPr>
        <w:t>,</w:t>
      </w:r>
      <w:r w:rsidRPr="00005789">
        <w:rPr>
          <w:rFonts w:cs="Arial"/>
          <w:lang w:val="sr-Cyrl-CS"/>
        </w:rPr>
        <w:t xml:space="preserve"> али то је ретка ситу</w:t>
      </w:r>
      <w:r w:rsidR="00DE14B6">
        <w:rPr>
          <w:rFonts w:cs="Arial"/>
        </w:rPr>
        <w:t>а</w:t>
      </w:r>
      <w:r w:rsidRPr="00005789">
        <w:rPr>
          <w:rFonts w:cs="Arial"/>
          <w:lang w:val="sr-Cyrl-CS"/>
        </w:rPr>
        <w:t>ц</w:t>
      </w:r>
      <w:r w:rsidR="00DE14B6">
        <w:rPr>
          <w:rFonts w:cs="Arial"/>
        </w:rPr>
        <w:t>и</w:t>
      </w:r>
      <w:r w:rsidRPr="00005789">
        <w:rPr>
          <w:rFonts w:cs="Arial"/>
          <w:lang w:val="sr-Cyrl-CS"/>
        </w:rPr>
        <w:t xml:space="preserve">ја јер се углавном разлика у цени надокнади порезом на промет робе. </w:t>
      </w:r>
    </w:p>
    <w:p w:rsidR="009C61BA" w:rsidRPr="001A6CAE" w:rsidRDefault="009C61BA" w:rsidP="00F913AA">
      <w:pPr>
        <w:shd w:val="clear" w:color="auto" w:fill="FFFFFF"/>
        <w:spacing w:before="0"/>
        <w:ind w:firstLine="708"/>
        <w:rPr>
          <w:rFonts w:cs="Arial"/>
          <w:lang w:val="sr-Cyrl-CS"/>
        </w:rPr>
      </w:pPr>
      <w:r w:rsidRPr="001A6CAE">
        <w:rPr>
          <w:rFonts w:cs="Arial"/>
          <w:lang w:val="sr-Cyrl-CS"/>
        </w:rPr>
        <w:t>Предност куповине</w:t>
      </w:r>
      <w:r w:rsidR="00D572E1">
        <w:rPr>
          <w:rFonts w:cs="Arial"/>
          <w:lang w:val="sr-Cyrl-CS"/>
        </w:rPr>
        <w:t xml:space="preserve"> преко </w:t>
      </w:r>
      <w:r w:rsidRPr="001A6CAE">
        <w:rPr>
          <w:rFonts w:cs="Arial"/>
          <w:lang w:val="sr-Cyrl-CS"/>
        </w:rPr>
        <w:t>интернета је већа при куповини на велико јер већина продаваца у том случају омогућавају бесплатну доставу и на тај начин се смањују бројне таксе и трошков</w:t>
      </w:r>
      <w:r w:rsidR="00583DC5">
        <w:rPr>
          <w:rFonts w:cs="Arial"/>
          <w:lang w:val="sr-Cyrl-CS"/>
        </w:rPr>
        <w:t>и</w:t>
      </w:r>
      <w:r w:rsidRPr="001A6CAE">
        <w:rPr>
          <w:rFonts w:cs="Arial"/>
          <w:lang w:val="sr-Cyrl-CS"/>
        </w:rPr>
        <w:t xml:space="preserve"> који повећавају цену производа.</w:t>
      </w:r>
    </w:p>
    <w:p w:rsidR="009C61BA" w:rsidRPr="00C73CAC" w:rsidRDefault="004562B4" w:rsidP="001A6CAE">
      <w:pPr>
        <w:shd w:val="clear" w:color="auto" w:fill="FFFFFF"/>
        <w:spacing w:before="0"/>
        <w:jc w:val="center"/>
        <w:rPr>
          <w:rFonts w:cs="Arial"/>
        </w:rPr>
      </w:pPr>
      <w:r>
        <w:rPr>
          <w:rFonts w:cs="Arial"/>
          <w:noProof/>
          <w:lang w:val="en-US"/>
        </w:rPr>
        <w:drawing>
          <wp:inline distT="0" distB="0" distL="0" distR="0">
            <wp:extent cx="2289810" cy="1908175"/>
            <wp:effectExtent l="19050" t="0" r="0" b="0"/>
            <wp:docPr id="5"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rrowheads="1"/>
                    </pic:cNvPicPr>
                  </pic:nvPicPr>
                  <pic:blipFill>
                    <a:blip r:embed="rId11" cstate="print"/>
                    <a:srcRect/>
                    <a:stretch>
                      <a:fillRect/>
                    </a:stretch>
                  </pic:blipFill>
                  <pic:spPr bwMode="auto">
                    <a:xfrm>
                      <a:off x="0" y="0"/>
                      <a:ext cx="2289810" cy="1908175"/>
                    </a:xfrm>
                    <a:prstGeom prst="rect">
                      <a:avLst/>
                    </a:prstGeom>
                    <a:noFill/>
                    <a:ln w="9525">
                      <a:noFill/>
                      <a:miter lim="800000"/>
                      <a:headEnd/>
                      <a:tailEnd/>
                    </a:ln>
                  </pic:spPr>
                </pic:pic>
              </a:graphicData>
            </a:graphic>
          </wp:inline>
        </w:drawing>
      </w:r>
      <w:r>
        <w:rPr>
          <w:rFonts w:cs="Arial"/>
          <w:noProof/>
          <w:lang w:val="en-US"/>
        </w:rPr>
        <w:drawing>
          <wp:inline distT="0" distB="0" distL="0" distR="0">
            <wp:extent cx="2440940" cy="1828800"/>
            <wp:effectExtent l="19050" t="0" r="0" b="0"/>
            <wp:docPr id="6"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12" cstate="print"/>
                    <a:srcRect/>
                    <a:stretch>
                      <a:fillRect/>
                    </a:stretch>
                  </pic:blipFill>
                  <pic:spPr bwMode="auto">
                    <a:xfrm>
                      <a:off x="0" y="0"/>
                      <a:ext cx="2440940" cy="1828800"/>
                    </a:xfrm>
                    <a:prstGeom prst="rect">
                      <a:avLst/>
                    </a:prstGeom>
                    <a:noFill/>
                    <a:ln w="9525">
                      <a:noFill/>
                      <a:miter lim="800000"/>
                      <a:headEnd/>
                      <a:tailEnd/>
                    </a:ln>
                  </pic:spPr>
                </pic:pic>
              </a:graphicData>
            </a:graphic>
          </wp:inline>
        </w:drawing>
      </w:r>
    </w:p>
    <w:p w:rsidR="009C61BA" w:rsidRPr="00E74949" w:rsidRDefault="009C61BA" w:rsidP="00F913AA">
      <w:pPr>
        <w:shd w:val="clear" w:color="auto" w:fill="FFFFFF"/>
        <w:spacing w:before="0"/>
        <w:ind w:firstLine="384"/>
        <w:jc w:val="center"/>
        <w:rPr>
          <w:rFonts w:cs="Arial"/>
          <w:i/>
        </w:rPr>
      </w:pPr>
      <w:r w:rsidRPr="00E74949">
        <w:rPr>
          <w:rFonts w:cs="Arial"/>
          <w:i/>
        </w:rPr>
        <w:t>Слика 3. Предности куповине путем интерне</w:t>
      </w:r>
      <w:r w:rsidR="007D4D6D">
        <w:rPr>
          <w:rFonts w:cs="Arial"/>
          <w:i/>
          <w:lang w:val="sr-Cyrl-CS"/>
        </w:rPr>
        <w:t>т</w:t>
      </w:r>
      <w:r w:rsidRPr="00E74949">
        <w:rPr>
          <w:rFonts w:cs="Arial"/>
          <w:i/>
        </w:rPr>
        <w:t xml:space="preserve">а </w:t>
      </w:r>
      <w:r w:rsidR="00E74949">
        <w:rPr>
          <w:rFonts w:cs="Arial"/>
          <w:i/>
          <w:lang w:val="sr-Cyrl-CS"/>
        </w:rPr>
        <w:t>(</w:t>
      </w:r>
      <w:r w:rsidRPr="00E74949">
        <w:rPr>
          <w:rFonts w:cs="Arial"/>
          <w:i/>
        </w:rPr>
        <w:t>тзв</w:t>
      </w:r>
      <w:r w:rsidR="00E74949">
        <w:rPr>
          <w:rFonts w:cs="Arial"/>
          <w:i/>
          <w:lang w:val="sr-Cyrl-CS"/>
        </w:rPr>
        <w:t>.</w:t>
      </w:r>
      <w:r w:rsidRPr="00E74949">
        <w:rPr>
          <w:rFonts w:cs="Arial"/>
          <w:i/>
        </w:rPr>
        <w:t xml:space="preserve"> </w:t>
      </w:r>
      <w:r w:rsidR="00132E73">
        <w:rPr>
          <w:rFonts w:cs="Arial"/>
          <w:i/>
          <w:lang w:val="sr-Cyrl-CS"/>
        </w:rPr>
        <w:t>''к</w:t>
      </w:r>
      <w:r w:rsidRPr="00E74949">
        <w:rPr>
          <w:rFonts w:cs="Arial"/>
          <w:i/>
        </w:rPr>
        <w:t>уповина из фотеље</w:t>
      </w:r>
      <w:r w:rsidR="00132E73">
        <w:rPr>
          <w:rFonts w:cs="Arial"/>
          <w:i/>
          <w:lang w:val="sr-Cyrl-CS"/>
        </w:rPr>
        <w:t>''</w:t>
      </w:r>
      <w:r w:rsidRPr="00E74949">
        <w:rPr>
          <w:rFonts w:cs="Arial"/>
          <w:i/>
        </w:rPr>
        <w:t xml:space="preserve">  и доступност 24 сата дневно)</w:t>
      </w:r>
    </w:p>
    <w:p w:rsidR="009C61BA" w:rsidRPr="00E74949" w:rsidRDefault="00E74949" w:rsidP="00E74949">
      <w:pPr>
        <w:pStyle w:val="Heading3"/>
      </w:pPr>
      <w:bookmarkStart w:id="5" w:name="_Toc505526209"/>
      <w:r>
        <w:t>Недостаци</w:t>
      </w:r>
      <w:bookmarkEnd w:id="5"/>
    </w:p>
    <w:p w:rsidR="009C61BA" w:rsidRPr="00CE6A2D" w:rsidRDefault="009C61BA" w:rsidP="00E74949">
      <w:pPr>
        <w:shd w:val="clear" w:color="auto" w:fill="FFFFFF"/>
        <w:spacing w:before="0"/>
        <w:rPr>
          <w:rFonts w:cs="Arial"/>
          <w:lang w:val="sr-Cyrl-CS"/>
        </w:rPr>
      </w:pPr>
      <w:r w:rsidRPr="00E74949">
        <w:rPr>
          <w:rFonts w:cs="Arial"/>
          <w:lang w:val="sr-Cyrl-CS"/>
        </w:rPr>
        <w:t>У случају проблема са купљеним производом (на пример, производ није оно што</w:t>
      </w:r>
      <w:r w:rsidR="001D7E4A">
        <w:rPr>
          <w:rFonts w:cs="Arial"/>
          <w:lang w:val="sr-Cyrl-CS"/>
        </w:rPr>
        <w:t xml:space="preserve"> </w:t>
      </w:r>
      <w:r w:rsidRPr="00E74949">
        <w:rPr>
          <w:rFonts w:cs="Arial"/>
          <w:lang w:val="sr-Cyrl-CS"/>
        </w:rPr>
        <w:t>је п</w:t>
      </w:r>
      <w:r w:rsidR="001D7E4A">
        <w:rPr>
          <w:rFonts w:cs="Arial"/>
          <w:lang w:val="sr-Cyrl-CS"/>
        </w:rPr>
        <w:t>р</w:t>
      </w:r>
      <w:r w:rsidRPr="00E74949">
        <w:rPr>
          <w:rFonts w:cs="Arial"/>
          <w:lang w:val="sr-Cyrl-CS"/>
        </w:rPr>
        <w:t>одавац навео, тј</w:t>
      </w:r>
      <w:r w:rsidR="00F94C10">
        <w:rPr>
          <w:rFonts w:cs="Arial"/>
          <w:lang w:val="sr-Cyrl-CS"/>
        </w:rPr>
        <w:t>.</w:t>
      </w:r>
      <w:r w:rsidRPr="00E74949">
        <w:rPr>
          <w:rFonts w:cs="Arial"/>
          <w:lang w:val="sr-Cyrl-CS"/>
        </w:rPr>
        <w:t xml:space="preserve"> производ није био задовољавајући), потрошачи се боје да неће имати могућност замене за правилан производ или повраћај новца,</w:t>
      </w:r>
      <w:r w:rsidR="00F94C10">
        <w:rPr>
          <w:rFonts w:cs="Arial"/>
          <w:lang w:val="sr-Cyrl-CS"/>
        </w:rPr>
        <w:t xml:space="preserve"> </w:t>
      </w:r>
      <w:r w:rsidRPr="00E74949">
        <w:rPr>
          <w:rFonts w:cs="Arial"/>
          <w:lang w:val="sr-Cyrl-CS"/>
        </w:rPr>
        <w:t>што се понекад</w:t>
      </w:r>
      <w:r w:rsidR="00F94C10">
        <w:rPr>
          <w:rFonts w:cs="Arial"/>
          <w:lang w:val="sr-Cyrl-CS"/>
        </w:rPr>
        <w:t xml:space="preserve"> </w:t>
      </w:r>
      <w:r w:rsidRPr="00E74949">
        <w:rPr>
          <w:rFonts w:cs="Arial"/>
          <w:lang w:val="sr-Cyrl-CS"/>
        </w:rPr>
        <w:t>нажалост и дешава.</w:t>
      </w:r>
      <w:r w:rsidR="00F94C10">
        <w:rPr>
          <w:rFonts w:cs="Arial"/>
          <w:lang w:val="sr-Cyrl-CS"/>
        </w:rPr>
        <w:t xml:space="preserve"> </w:t>
      </w:r>
      <w:r w:rsidRPr="00E74949">
        <w:rPr>
          <w:rFonts w:cs="Arial"/>
          <w:lang w:val="sr-Cyrl-CS"/>
        </w:rPr>
        <w:t>Али могућност замене, рекламације или повраћаја средстава зависи од самог продајног сајта,</w:t>
      </w:r>
      <w:r w:rsidR="00CE6A2D">
        <w:rPr>
          <w:rFonts w:cs="Arial"/>
          <w:lang w:val="sr-Cyrl-CS"/>
        </w:rPr>
        <w:t xml:space="preserve"> </w:t>
      </w:r>
      <w:r w:rsidRPr="00E74949">
        <w:rPr>
          <w:rFonts w:cs="Arial"/>
          <w:lang w:val="sr-Cyrl-CS"/>
        </w:rPr>
        <w:t>тј</w:t>
      </w:r>
      <w:r w:rsidR="00CE6A2D">
        <w:rPr>
          <w:rFonts w:cs="Arial"/>
          <w:lang w:val="sr-Cyrl-CS"/>
        </w:rPr>
        <w:t>.</w:t>
      </w:r>
      <w:r w:rsidRPr="00E74949">
        <w:rPr>
          <w:rFonts w:cs="Arial"/>
          <w:lang w:val="sr-Cyrl-CS"/>
        </w:rPr>
        <w:t xml:space="preserve"> компаније или продавца који врши продају. </w:t>
      </w:r>
      <w:r w:rsidRPr="00CE6A2D">
        <w:rPr>
          <w:rFonts w:cs="Arial"/>
          <w:lang w:val="sr-Cyrl-CS"/>
        </w:rPr>
        <w:t>Некад</w:t>
      </w:r>
      <w:r w:rsidR="00422C14">
        <w:rPr>
          <w:rFonts w:cs="Arial"/>
          <w:lang w:val="sr-Cyrl-CS"/>
        </w:rPr>
        <w:t>а</w:t>
      </w:r>
      <w:r w:rsidRPr="00CE6A2D">
        <w:rPr>
          <w:rFonts w:cs="Arial"/>
          <w:lang w:val="sr-Cyrl-CS"/>
        </w:rPr>
        <w:t xml:space="preserve"> ће замена бити могућа</w:t>
      </w:r>
      <w:r w:rsidR="00CE6A2D">
        <w:rPr>
          <w:rFonts w:cs="Arial"/>
          <w:lang w:val="sr-Cyrl-CS"/>
        </w:rPr>
        <w:t>,</w:t>
      </w:r>
      <w:r w:rsidRPr="00CE6A2D">
        <w:rPr>
          <w:rFonts w:cs="Arial"/>
          <w:lang w:val="sr-Cyrl-CS"/>
        </w:rPr>
        <w:t xml:space="preserve"> али ће потрошачи можда морати сами да се обратите малопродајном објекту, посете пошту или плате испорук</w:t>
      </w:r>
      <w:r w:rsidR="00CA7C50">
        <w:rPr>
          <w:rFonts w:cs="Arial"/>
          <w:lang w:val="sr-Cyrl-CS"/>
        </w:rPr>
        <w:t>у</w:t>
      </w:r>
      <w:r w:rsidRPr="00CE6A2D">
        <w:rPr>
          <w:rFonts w:cs="Arial"/>
          <w:lang w:val="sr-Cyrl-CS"/>
        </w:rPr>
        <w:t xml:space="preserve"> </w:t>
      </w:r>
      <w:r w:rsidR="008E6D53">
        <w:rPr>
          <w:rFonts w:cs="Arial"/>
          <w:lang w:val="sr-Cyrl-CS"/>
        </w:rPr>
        <w:t>п</w:t>
      </w:r>
      <w:r w:rsidRPr="00CE6A2D">
        <w:rPr>
          <w:rFonts w:cs="Arial"/>
          <w:lang w:val="sr-Cyrl-CS"/>
        </w:rPr>
        <w:t xml:space="preserve">овратка, а затим сачекају замену или повраћај. </w:t>
      </w:r>
    </w:p>
    <w:p w:rsidR="009C61BA" w:rsidRPr="00611416" w:rsidRDefault="009C61BA" w:rsidP="00F913AA">
      <w:pPr>
        <w:shd w:val="clear" w:color="auto" w:fill="FFFFFF"/>
        <w:spacing w:before="0"/>
        <w:ind w:firstLine="708"/>
        <w:rPr>
          <w:rFonts w:cs="Arial"/>
          <w:lang w:val="sr-Cyrl-CS"/>
        </w:rPr>
      </w:pPr>
      <w:r w:rsidRPr="00CE6A2D">
        <w:rPr>
          <w:rFonts w:cs="Arial"/>
          <w:lang w:val="sr-Cyrl-CS"/>
        </w:rPr>
        <w:lastRenderedPageBreak/>
        <w:t>Да би се избегли проблеми потребно је да продавац што веродост</w:t>
      </w:r>
      <w:r w:rsidR="00CE6A2D">
        <w:rPr>
          <w:rFonts w:cs="Arial"/>
          <w:lang w:val="sr-Cyrl-CS"/>
        </w:rPr>
        <w:t>ојније</w:t>
      </w:r>
      <w:r w:rsidRPr="00CE6A2D">
        <w:rPr>
          <w:rFonts w:cs="Arial"/>
          <w:lang w:val="sr-Cyrl-CS"/>
        </w:rPr>
        <w:t xml:space="preserve"> текстом и пропратним фотографијама опише произв</w:t>
      </w:r>
      <w:r w:rsidR="00CE6A2D">
        <w:rPr>
          <w:rFonts w:cs="Arial"/>
          <w:lang w:val="sr-Cyrl-CS"/>
        </w:rPr>
        <w:t>о</w:t>
      </w:r>
      <w:r w:rsidRPr="00CE6A2D">
        <w:rPr>
          <w:rFonts w:cs="Arial"/>
          <w:lang w:val="sr-Cyrl-CS"/>
        </w:rPr>
        <w:t xml:space="preserve">д. </w:t>
      </w:r>
      <w:r w:rsidRPr="00611416">
        <w:rPr>
          <w:rFonts w:cs="Arial"/>
          <w:lang w:val="sr-Cyrl-CS"/>
        </w:rPr>
        <w:t>Неке продавнице омогућавају корисницима да коментаришу или оцене изложене ставке</w:t>
      </w:r>
      <w:r w:rsidR="00611416">
        <w:rPr>
          <w:rFonts w:cs="Arial"/>
          <w:lang w:val="sr-Cyrl-CS"/>
        </w:rPr>
        <w:t>.</w:t>
      </w:r>
    </w:p>
    <w:p w:rsidR="009C61BA" w:rsidRPr="00DC108A" w:rsidRDefault="009C61BA" w:rsidP="00F913AA">
      <w:pPr>
        <w:shd w:val="clear" w:color="auto" w:fill="FFFFFF"/>
        <w:spacing w:before="0"/>
        <w:ind w:firstLine="708"/>
        <w:rPr>
          <w:rFonts w:cs="Arial"/>
          <w:lang w:val="sr-Cyrl-CS"/>
        </w:rPr>
      </w:pPr>
      <w:r w:rsidRPr="00DC108A">
        <w:rPr>
          <w:rFonts w:cs="Arial"/>
          <w:lang w:val="sr-Cyrl-CS"/>
        </w:rPr>
        <w:t>Страх од злоупотребе података приликом коришће</w:t>
      </w:r>
      <w:r w:rsidR="003C30EA" w:rsidRPr="00DC108A">
        <w:rPr>
          <w:rFonts w:cs="Arial"/>
          <w:lang w:val="sr-Cyrl-CS"/>
        </w:rPr>
        <w:t>њ</w:t>
      </w:r>
      <w:r w:rsidRPr="00DC108A">
        <w:rPr>
          <w:rFonts w:cs="Arial"/>
          <w:lang w:val="sr-Cyrl-CS"/>
        </w:rPr>
        <w:t>а кредитне картице при куповини  преко интернета је једана од водећих разлога због чега су људи скептични по пит</w:t>
      </w:r>
      <w:r w:rsidR="00893447">
        <w:rPr>
          <w:rFonts w:cs="Arial"/>
          <w:lang w:val="sr-Cyrl-CS"/>
        </w:rPr>
        <w:t>а</w:t>
      </w:r>
      <w:r w:rsidRPr="00DC108A">
        <w:rPr>
          <w:rFonts w:cs="Arial"/>
          <w:lang w:val="sr-Cyrl-CS"/>
        </w:rPr>
        <w:t>њу к</w:t>
      </w:r>
      <w:r w:rsidR="00DC108A">
        <w:rPr>
          <w:rFonts w:cs="Arial"/>
          <w:lang w:val="sr-Cyrl-CS"/>
        </w:rPr>
        <w:t>у</w:t>
      </w:r>
      <w:r w:rsidRPr="00DC108A">
        <w:rPr>
          <w:rFonts w:cs="Arial"/>
          <w:lang w:val="sr-Cyrl-CS"/>
        </w:rPr>
        <w:t>повине путем интернета.</w:t>
      </w:r>
    </w:p>
    <w:p w:rsidR="009C61BA" w:rsidRPr="00722FDD" w:rsidRDefault="005F6F32" w:rsidP="00CE6A2D">
      <w:pPr>
        <w:pStyle w:val="Heading3"/>
        <w:rPr>
          <w:lang w:val="ru-RU"/>
        </w:rPr>
      </w:pPr>
      <w:bookmarkStart w:id="6" w:name="OLE_LINK7"/>
      <w:bookmarkStart w:id="7" w:name="_Toc505526210"/>
      <w:r w:rsidRPr="00722FDD">
        <w:rPr>
          <w:lang w:val="ru-RU"/>
        </w:rPr>
        <w:t>Он-лајн</w:t>
      </w:r>
      <w:r w:rsidR="009C61BA" w:rsidRPr="00722FDD">
        <w:rPr>
          <w:lang w:val="ru-RU"/>
        </w:rPr>
        <w:t xml:space="preserve"> продаја у Србији</w:t>
      </w:r>
      <w:bookmarkEnd w:id="7"/>
    </w:p>
    <w:bookmarkEnd w:id="6"/>
    <w:p w:rsidR="009C61BA" w:rsidRPr="00CE6A2D" w:rsidRDefault="009C61BA" w:rsidP="00CE6A2D">
      <w:pPr>
        <w:shd w:val="clear" w:color="auto" w:fill="FFFFFF"/>
        <w:spacing w:before="0"/>
        <w:rPr>
          <w:rFonts w:cs="Arial"/>
          <w:lang w:val="sr-Cyrl-CS"/>
        </w:rPr>
      </w:pPr>
      <w:r w:rsidRPr="00CE6A2D">
        <w:rPr>
          <w:rFonts w:cs="Arial"/>
          <w:lang w:val="sr-Cyrl-CS"/>
        </w:rPr>
        <w:t>Према послед</w:t>
      </w:r>
      <w:r w:rsidR="003C30EA" w:rsidRPr="00CE6A2D">
        <w:rPr>
          <w:rFonts w:cs="Arial"/>
          <w:lang w:val="sr-Cyrl-CS"/>
        </w:rPr>
        <w:t>њ</w:t>
      </w:r>
      <w:r w:rsidRPr="00CE6A2D">
        <w:rPr>
          <w:rFonts w:cs="Arial"/>
          <w:lang w:val="sr-Cyrl-CS"/>
        </w:rPr>
        <w:t>им истражива</w:t>
      </w:r>
      <w:r w:rsidR="003C30EA" w:rsidRPr="00CE6A2D">
        <w:rPr>
          <w:rFonts w:cs="Arial"/>
          <w:lang w:val="sr-Cyrl-CS"/>
        </w:rPr>
        <w:t>њ</w:t>
      </w:r>
      <w:r w:rsidRPr="00CE6A2D">
        <w:rPr>
          <w:rFonts w:cs="Arial"/>
          <w:lang w:val="sr-Cyrl-CS"/>
        </w:rPr>
        <w:t>има у Србији 3</w:t>
      </w:r>
      <w:r w:rsidR="00722FDD">
        <w:rPr>
          <w:rFonts w:cs="Arial"/>
        </w:rPr>
        <w:t>3</w:t>
      </w:r>
      <w:r w:rsidRPr="00CE6A2D">
        <w:rPr>
          <w:rFonts w:cs="Arial"/>
          <w:lang w:val="sr-Cyrl-CS"/>
        </w:rPr>
        <w:t>% становништва од 2,7 милиона људи има континуиран приступ интернету (</w:t>
      </w:r>
      <w:r w:rsidR="00CE6A2D">
        <w:rPr>
          <w:rFonts w:cs="Arial"/>
          <w:lang w:val="sr-Cyrl-CS"/>
        </w:rPr>
        <w:t>Слика 4</w:t>
      </w:r>
      <w:r w:rsidRPr="00CE6A2D">
        <w:rPr>
          <w:rFonts w:cs="Arial"/>
          <w:lang w:val="sr-Cyrl-CS"/>
        </w:rPr>
        <w:t>), што чини мање од 1% употребе интернета на глобалном нивоу.</w:t>
      </w:r>
    </w:p>
    <w:p w:rsidR="009C61BA" w:rsidRPr="00C73CAC" w:rsidRDefault="004562B4" w:rsidP="00F913AA">
      <w:pPr>
        <w:shd w:val="clear" w:color="auto" w:fill="FFFFFF"/>
        <w:spacing w:before="0"/>
        <w:ind w:firstLine="708"/>
        <w:jc w:val="center"/>
        <w:rPr>
          <w:rFonts w:cs="Arial"/>
        </w:rPr>
      </w:pPr>
      <w:r>
        <w:rPr>
          <w:rFonts w:cs="Arial"/>
          <w:noProof/>
          <w:lang w:val="en-US"/>
        </w:rPr>
        <w:drawing>
          <wp:inline distT="0" distB="0" distL="0" distR="0">
            <wp:extent cx="2560320" cy="2440940"/>
            <wp:effectExtent l="0" t="0" r="0" b="0"/>
            <wp:docPr id="7" name="Chart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9C61BA" w:rsidRPr="003516C8" w:rsidRDefault="003516C8" w:rsidP="003516C8">
      <w:pPr>
        <w:shd w:val="clear" w:color="auto" w:fill="FFFFFF"/>
        <w:ind w:firstLine="709"/>
        <w:jc w:val="center"/>
        <w:rPr>
          <w:rFonts w:cs="Arial"/>
          <w:i/>
        </w:rPr>
      </w:pPr>
      <w:r w:rsidRPr="003516C8">
        <w:rPr>
          <w:rFonts w:cs="Arial"/>
          <w:i/>
          <w:lang w:val="sr-Cyrl-CS"/>
        </w:rPr>
        <w:t>Слика 4</w:t>
      </w:r>
      <w:r w:rsidR="009C61BA" w:rsidRPr="003516C8">
        <w:rPr>
          <w:rFonts w:cs="Arial"/>
          <w:i/>
        </w:rPr>
        <w:t xml:space="preserve">. Процентуална заступљеност употребе </w:t>
      </w:r>
      <w:r>
        <w:rPr>
          <w:rFonts w:cs="Arial"/>
          <w:i/>
          <w:lang w:val="sr-Cyrl-CS"/>
        </w:rPr>
        <w:t>И</w:t>
      </w:r>
      <w:r w:rsidR="009C61BA" w:rsidRPr="003516C8">
        <w:rPr>
          <w:rFonts w:cs="Arial"/>
          <w:i/>
        </w:rPr>
        <w:t>нтернета међу становништвом Републике Србије</w:t>
      </w:r>
    </w:p>
    <w:p w:rsidR="009C61BA" w:rsidRPr="003F6494" w:rsidRDefault="009C61BA" w:rsidP="00F913AA">
      <w:pPr>
        <w:shd w:val="clear" w:color="auto" w:fill="FFFFFF"/>
        <w:spacing w:before="0"/>
        <w:ind w:firstLine="708"/>
        <w:rPr>
          <w:rFonts w:cs="Arial"/>
          <w:lang w:val="sr-Cyrl-CS"/>
        </w:rPr>
      </w:pPr>
      <w:r w:rsidRPr="00817F20">
        <w:rPr>
          <w:rFonts w:cs="Arial"/>
          <w:lang w:val="ru-RU"/>
        </w:rPr>
        <w:t>Главни проблем који се јавља у нашој земљи је тај што људи немају довољно повер</w:t>
      </w:r>
      <w:r w:rsidR="002176CE">
        <w:rPr>
          <w:rFonts w:cs="Arial"/>
          <w:lang w:val="sr-Cyrl-CS"/>
        </w:rPr>
        <w:t>е</w:t>
      </w:r>
      <w:r w:rsidRPr="00817F20">
        <w:rPr>
          <w:rFonts w:cs="Arial"/>
          <w:lang w:val="ru-RU"/>
        </w:rPr>
        <w:t xml:space="preserve">ња да користе своје платне картице на интернету. </w:t>
      </w:r>
      <w:r w:rsidRPr="00C73CAC">
        <w:rPr>
          <w:rFonts w:cs="Arial"/>
        </w:rPr>
        <w:t xml:space="preserve">Само 10% посто људи који користе </w:t>
      </w:r>
      <w:r w:rsidR="00500400">
        <w:rPr>
          <w:rFonts w:cs="Arial"/>
          <w:lang w:val="sr-Cyrl-CS"/>
        </w:rPr>
        <w:t>и</w:t>
      </w:r>
      <w:r w:rsidRPr="00C73CAC">
        <w:rPr>
          <w:rFonts w:cs="Arial"/>
        </w:rPr>
        <w:t>нтернет у нашој земљи користе и картице за куповну путем интернета,</w:t>
      </w:r>
      <w:r w:rsidR="0016762B">
        <w:rPr>
          <w:rFonts w:cs="Arial"/>
          <w:lang w:val="sr-Cyrl-CS"/>
        </w:rPr>
        <w:t xml:space="preserve"> </w:t>
      </w:r>
      <w:r w:rsidRPr="00C73CAC">
        <w:rPr>
          <w:rFonts w:cs="Arial"/>
        </w:rPr>
        <w:t>док је тај проценат у зем</w:t>
      </w:r>
      <w:r w:rsidR="003B26E8">
        <w:rPr>
          <w:rFonts w:cs="Arial"/>
        </w:rPr>
        <w:t>љ</w:t>
      </w:r>
      <w:r w:rsidRPr="00C73CAC">
        <w:rPr>
          <w:rFonts w:cs="Arial"/>
        </w:rPr>
        <w:t>ама Европе чак 60%. ССЛ систем шифрир</w:t>
      </w:r>
      <w:r w:rsidR="0054499E">
        <w:rPr>
          <w:rFonts w:cs="Arial"/>
          <w:lang w:val="sr-Cyrl-CS"/>
        </w:rPr>
        <w:t>а</w:t>
      </w:r>
      <w:r w:rsidRPr="00C73CAC">
        <w:rPr>
          <w:rFonts w:cs="Arial"/>
        </w:rPr>
        <w:t xml:space="preserve">ња је систем заштите података који се користи, </w:t>
      </w:r>
      <w:r w:rsidR="00291640">
        <w:rPr>
          <w:rFonts w:cs="Arial"/>
          <w:lang w:val="sr-Cyrl-CS"/>
        </w:rPr>
        <w:t xml:space="preserve">и </w:t>
      </w:r>
      <w:r w:rsidRPr="00C73CAC">
        <w:rPr>
          <w:rFonts w:cs="Arial"/>
        </w:rPr>
        <w:t>за сада је то најсигурнији вид заштите и сматра се да</w:t>
      </w:r>
      <w:r w:rsidR="00800E3F">
        <w:rPr>
          <w:rFonts w:cs="Arial"/>
          <w:lang w:val="sr-Cyrl-CS"/>
        </w:rPr>
        <w:t xml:space="preserve"> је</w:t>
      </w:r>
      <w:r w:rsidRPr="00C73CAC">
        <w:rPr>
          <w:rFonts w:cs="Arial"/>
        </w:rPr>
        <w:t xml:space="preserve"> минимални временски период за који </w:t>
      </w:r>
      <w:r w:rsidR="001C1652">
        <w:rPr>
          <w:rFonts w:cs="Arial"/>
          <w:lang w:val="sr-Cyrl-CS"/>
        </w:rPr>
        <w:t xml:space="preserve">је могуће открити </w:t>
      </w:r>
      <w:r w:rsidRPr="00C73CAC">
        <w:rPr>
          <w:rFonts w:cs="Arial"/>
        </w:rPr>
        <w:t>неку шифру 10 година. Због овог пробл</w:t>
      </w:r>
      <w:r w:rsidR="00043B9A">
        <w:rPr>
          <w:rFonts w:cs="Arial"/>
          <w:lang w:val="sr-Cyrl-CS"/>
        </w:rPr>
        <w:t>е</w:t>
      </w:r>
      <w:r w:rsidRPr="00C73CAC">
        <w:rPr>
          <w:rFonts w:cs="Arial"/>
        </w:rPr>
        <w:t>ма</w:t>
      </w:r>
      <w:r w:rsidR="00043B9A">
        <w:rPr>
          <w:rFonts w:cs="Arial"/>
          <w:lang w:val="sr-Cyrl-CS"/>
        </w:rPr>
        <w:t xml:space="preserve"> </w:t>
      </w:r>
      <w:r w:rsidRPr="00C73CAC">
        <w:rPr>
          <w:rFonts w:cs="Arial"/>
        </w:rPr>
        <w:t>који се намеће, неки продавци у нашој зем</w:t>
      </w:r>
      <w:r w:rsidR="003B26E8">
        <w:rPr>
          <w:rFonts w:cs="Arial"/>
        </w:rPr>
        <w:t>љ</w:t>
      </w:r>
      <w:r w:rsidRPr="00C73CAC">
        <w:rPr>
          <w:rFonts w:cs="Arial"/>
        </w:rPr>
        <w:t>и су куцима омогућили п</w:t>
      </w:r>
      <w:r w:rsidR="000F5FA8">
        <w:rPr>
          <w:rFonts w:cs="Arial"/>
          <w:lang w:val="sr-Cyrl-CS"/>
        </w:rPr>
        <w:t>л</w:t>
      </w:r>
      <w:r w:rsidRPr="00C73CAC">
        <w:rPr>
          <w:rFonts w:cs="Arial"/>
        </w:rPr>
        <w:t>аћа</w:t>
      </w:r>
      <w:r w:rsidR="003C30EA">
        <w:rPr>
          <w:rFonts w:cs="Arial"/>
        </w:rPr>
        <w:t>њ</w:t>
      </w:r>
      <w:r w:rsidRPr="00C73CAC">
        <w:rPr>
          <w:rFonts w:cs="Arial"/>
        </w:rPr>
        <w:t>е након достављања робе путем курирске службе са којом продавац има уговор односно поузећем</w:t>
      </w:r>
      <w:r w:rsidR="003E75E8">
        <w:rPr>
          <w:rFonts w:cs="Arial"/>
          <w:lang w:val="sr-Cyrl-CS"/>
        </w:rPr>
        <w:t>.</w:t>
      </w:r>
      <w:r w:rsidRPr="00C73CAC">
        <w:rPr>
          <w:rFonts w:cs="Arial"/>
        </w:rPr>
        <w:t xml:space="preserve"> </w:t>
      </w:r>
      <w:r w:rsidR="003E75E8">
        <w:rPr>
          <w:rFonts w:cs="Arial"/>
          <w:lang w:val="sr-Cyrl-CS"/>
        </w:rPr>
        <w:t>Н</w:t>
      </w:r>
      <w:r w:rsidRPr="00C73CAC">
        <w:rPr>
          <w:rFonts w:cs="Arial"/>
        </w:rPr>
        <w:t>еке банке су понудиле својим клијентима употребу кредитних и платних картица којима је могуће вршити само куповину преко ин</w:t>
      </w:r>
      <w:r w:rsidR="008872DA">
        <w:rPr>
          <w:rFonts w:cs="Arial"/>
          <w:lang w:val="sr-Cyrl-CS"/>
        </w:rPr>
        <w:t>т</w:t>
      </w:r>
      <w:r w:rsidRPr="00C73CAC">
        <w:rPr>
          <w:rFonts w:cs="Arial"/>
        </w:rPr>
        <w:t>ернета и на тај начин су омогућили по</w:t>
      </w:r>
      <w:r w:rsidR="00911163">
        <w:rPr>
          <w:rFonts w:cs="Arial"/>
          <w:lang w:val="sr-Cyrl-CS"/>
        </w:rPr>
        <w:t>т</w:t>
      </w:r>
      <w:r w:rsidRPr="00C73CAC">
        <w:rPr>
          <w:rFonts w:cs="Arial"/>
        </w:rPr>
        <w:t>пуну заштиту података купца</w:t>
      </w:r>
      <w:r w:rsidR="00054A9C">
        <w:rPr>
          <w:rFonts w:cs="Arial"/>
          <w:lang w:val="sr-Cyrl-CS"/>
        </w:rPr>
        <w:t>.</w:t>
      </w:r>
      <w:r w:rsidRPr="00C73CAC">
        <w:rPr>
          <w:rFonts w:cs="Arial"/>
        </w:rPr>
        <w:t xml:space="preserve"> </w:t>
      </w:r>
      <w:r w:rsidR="00054A9C">
        <w:rPr>
          <w:rFonts w:cs="Arial"/>
          <w:lang w:val="sr-Cyrl-CS"/>
        </w:rPr>
        <w:t>С</w:t>
      </w:r>
      <w:r w:rsidRPr="00C73CAC">
        <w:rPr>
          <w:rFonts w:cs="Arial"/>
        </w:rPr>
        <w:t>ве ово има за циљ повећа</w:t>
      </w:r>
      <w:r w:rsidR="003C30EA">
        <w:rPr>
          <w:rFonts w:cs="Arial"/>
        </w:rPr>
        <w:t>њ</w:t>
      </w:r>
      <w:r w:rsidRPr="00C73CAC">
        <w:rPr>
          <w:rFonts w:cs="Arial"/>
        </w:rPr>
        <w:t>е процента куповине путем интернета.</w:t>
      </w:r>
      <w:r w:rsidR="005D7C7E">
        <w:rPr>
          <w:rFonts w:cs="Arial"/>
          <w:lang w:val="sr-Cyrl-CS"/>
        </w:rPr>
        <w:t xml:space="preserve"> </w:t>
      </w:r>
      <w:r w:rsidRPr="005D7C7E">
        <w:rPr>
          <w:rFonts w:cs="Arial"/>
          <w:lang w:val="sr-Cyrl-CS"/>
        </w:rPr>
        <w:t xml:space="preserve">Водеће </w:t>
      </w:r>
      <w:r w:rsidR="005F6F32">
        <w:rPr>
          <w:rFonts w:cs="Arial"/>
          <w:lang w:val="sr-Cyrl-CS"/>
        </w:rPr>
        <w:t>он-лајн</w:t>
      </w:r>
      <w:r w:rsidRPr="005D7C7E">
        <w:rPr>
          <w:rFonts w:cs="Arial"/>
          <w:lang w:val="sr-Cyrl-CS"/>
        </w:rPr>
        <w:t xml:space="preserve"> трговине код нас су Теленор,</w:t>
      </w:r>
      <w:r w:rsidR="005D7C7E">
        <w:rPr>
          <w:rFonts w:cs="Arial"/>
          <w:lang w:val="sr-Cyrl-CS"/>
        </w:rPr>
        <w:t xml:space="preserve"> </w:t>
      </w:r>
      <w:r w:rsidRPr="005D7C7E">
        <w:rPr>
          <w:rFonts w:cs="Arial"/>
          <w:lang w:val="sr-Cyrl-CS"/>
        </w:rPr>
        <w:t>техноманија и ЈАТ.</w:t>
      </w:r>
      <w:r w:rsidR="00FF32EC">
        <w:rPr>
          <w:rFonts w:cs="Arial"/>
          <w:lang w:val="sr-Cyrl-CS"/>
        </w:rPr>
        <w:t xml:space="preserve"> </w:t>
      </w:r>
      <w:r w:rsidRPr="003F6494">
        <w:rPr>
          <w:rFonts w:cs="Arial"/>
          <w:lang w:val="sr-Cyrl-CS"/>
        </w:rPr>
        <w:t xml:space="preserve">Проблеми због којих се јако слабо </w:t>
      </w:r>
      <w:r w:rsidR="00842A1B" w:rsidRPr="003F6494">
        <w:rPr>
          <w:rFonts w:cs="Arial"/>
          <w:lang w:val="sr-Cyrl-CS"/>
        </w:rPr>
        <w:t xml:space="preserve">развија </w:t>
      </w:r>
      <w:r w:rsidRPr="003F6494">
        <w:rPr>
          <w:rFonts w:cs="Arial"/>
          <w:lang w:val="sr-Cyrl-CS"/>
        </w:rPr>
        <w:t>куповин</w:t>
      </w:r>
      <w:r w:rsidR="00467190">
        <w:rPr>
          <w:rFonts w:cs="Arial"/>
          <w:lang w:val="sr-Cyrl-CS"/>
        </w:rPr>
        <w:t>а путем интернета</w:t>
      </w:r>
      <w:r w:rsidRPr="003F6494">
        <w:rPr>
          <w:rFonts w:cs="Arial"/>
          <w:lang w:val="sr-Cyrl-CS"/>
        </w:rPr>
        <w:t xml:space="preserve"> у нашо</w:t>
      </w:r>
      <w:r w:rsidR="00467190">
        <w:rPr>
          <w:rFonts w:cs="Arial"/>
          <w:lang w:val="sr-Cyrl-CS"/>
        </w:rPr>
        <w:t>ј</w:t>
      </w:r>
      <w:r w:rsidRPr="003F6494">
        <w:rPr>
          <w:rFonts w:cs="Arial"/>
          <w:lang w:val="sr-Cyrl-CS"/>
        </w:rPr>
        <w:t xml:space="preserve"> земљи су:</w:t>
      </w:r>
    </w:p>
    <w:p w:rsidR="003F6494" w:rsidRPr="00D109CF" w:rsidRDefault="00630EA1" w:rsidP="008477AD">
      <w:pPr>
        <w:numPr>
          <w:ilvl w:val="0"/>
          <w:numId w:val="15"/>
        </w:numPr>
        <w:spacing w:before="60"/>
        <w:ind w:left="714" w:hanging="357"/>
        <w:rPr>
          <w:lang w:val="sr-Cyrl-CS"/>
        </w:rPr>
      </w:pPr>
      <w:r>
        <w:rPr>
          <w:lang w:val="sr-Cyrl-CS"/>
        </w:rPr>
        <w:t>Н</w:t>
      </w:r>
      <w:r w:rsidR="009C61BA" w:rsidRPr="00D109CF">
        <w:rPr>
          <w:lang w:val="sr-Cyrl-CS"/>
        </w:rPr>
        <w:t xml:space="preserve">изак ниво оспособљености за рад </w:t>
      </w:r>
    </w:p>
    <w:p w:rsidR="003F6494" w:rsidRPr="001A3F75" w:rsidRDefault="009C61BA" w:rsidP="008477AD">
      <w:pPr>
        <w:numPr>
          <w:ilvl w:val="0"/>
          <w:numId w:val="15"/>
        </w:numPr>
        <w:spacing w:before="60"/>
        <w:ind w:left="714" w:hanging="357"/>
        <w:rPr>
          <w:lang w:val="sr-Cyrl-CS"/>
        </w:rPr>
      </w:pPr>
      <w:r w:rsidRPr="001A3F75">
        <w:rPr>
          <w:lang w:val="sr-Cyrl-CS"/>
        </w:rPr>
        <w:t>Низак ниво упућенос</w:t>
      </w:r>
      <w:r w:rsidR="001A3F75">
        <w:rPr>
          <w:lang w:val="sr-Cyrl-CS"/>
        </w:rPr>
        <w:t>т</w:t>
      </w:r>
      <w:r w:rsidRPr="001A3F75">
        <w:rPr>
          <w:lang w:val="sr-Cyrl-CS"/>
        </w:rPr>
        <w:t>и у тематику</w:t>
      </w:r>
    </w:p>
    <w:p w:rsidR="003F6494" w:rsidRPr="003F6494" w:rsidRDefault="009C61BA" w:rsidP="008477AD">
      <w:pPr>
        <w:numPr>
          <w:ilvl w:val="0"/>
          <w:numId w:val="15"/>
        </w:numPr>
        <w:spacing w:before="60"/>
        <w:ind w:left="714" w:hanging="357"/>
      </w:pPr>
      <w:r w:rsidRPr="003F6494">
        <w:rPr>
          <w:lang w:val="sr-Cyrl-CS"/>
        </w:rPr>
        <w:t>Лоше финансијско стање грађана - које са собом носи потешкоће у одвајању средстава за набавку технике неопходне за куповину путем интернета</w:t>
      </w:r>
    </w:p>
    <w:p w:rsidR="009C61BA" w:rsidRPr="00C73CAC" w:rsidRDefault="009C61BA" w:rsidP="008477AD">
      <w:pPr>
        <w:numPr>
          <w:ilvl w:val="0"/>
          <w:numId w:val="15"/>
        </w:numPr>
        <w:spacing w:before="60"/>
        <w:ind w:left="714" w:hanging="357"/>
      </w:pPr>
      <w:r w:rsidRPr="00C73CAC">
        <w:t>Високе ПТТ таксе за куповину путем интернета</w:t>
      </w:r>
    </w:p>
    <w:p w:rsidR="009C61BA" w:rsidRPr="00C73CAC" w:rsidRDefault="009C61BA" w:rsidP="00F913AA">
      <w:pPr>
        <w:pStyle w:val="ListParagraph"/>
        <w:shd w:val="clear" w:color="auto" w:fill="FFFFFF"/>
        <w:spacing w:after="0" w:line="240" w:lineRule="auto"/>
        <w:rPr>
          <w:rFonts w:ascii="Arial" w:hAnsi="Arial" w:cs="Arial"/>
          <w:color w:val="000000"/>
          <w:sz w:val="20"/>
          <w:szCs w:val="20"/>
        </w:rPr>
      </w:pPr>
    </w:p>
    <w:p w:rsidR="009C61BA" w:rsidRPr="00C73CAC" w:rsidRDefault="009C61BA" w:rsidP="00F913AA">
      <w:pPr>
        <w:pStyle w:val="ListParagraph"/>
        <w:shd w:val="clear" w:color="auto" w:fill="FFFFFF"/>
        <w:spacing w:after="0" w:line="240" w:lineRule="auto"/>
        <w:ind w:left="0" w:firstLine="708"/>
        <w:jc w:val="both"/>
        <w:rPr>
          <w:rFonts w:ascii="Arial" w:hAnsi="Arial" w:cs="Arial"/>
          <w:color w:val="000000"/>
          <w:sz w:val="20"/>
          <w:szCs w:val="20"/>
        </w:rPr>
      </w:pPr>
      <w:r w:rsidRPr="00C73CAC">
        <w:rPr>
          <w:rFonts w:ascii="Arial" w:hAnsi="Arial" w:cs="Arial"/>
          <w:color w:val="000000"/>
          <w:sz w:val="20"/>
          <w:szCs w:val="20"/>
        </w:rPr>
        <w:t>Према зв</w:t>
      </w:r>
      <w:r w:rsidR="001A3F75">
        <w:rPr>
          <w:rFonts w:ascii="Arial" w:hAnsi="Arial" w:cs="Arial"/>
          <w:color w:val="000000"/>
          <w:sz w:val="20"/>
          <w:szCs w:val="20"/>
          <w:lang w:val="sr-Cyrl-CS"/>
        </w:rPr>
        <w:t>а</w:t>
      </w:r>
      <w:r w:rsidRPr="00C73CAC">
        <w:rPr>
          <w:rFonts w:ascii="Arial" w:hAnsi="Arial" w:cs="Arial"/>
          <w:color w:val="000000"/>
          <w:sz w:val="20"/>
          <w:szCs w:val="20"/>
        </w:rPr>
        <w:t>ничној анкети која је вршена 2011 године информације које</w:t>
      </w:r>
      <w:r w:rsidR="003F6494">
        <w:rPr>
          <w:rFonts w:ascii="Arial" w:hAnsi="Arial" w:cs="Arial"/>
          <w:color w:val="000000"/>
          <w:sz w:val="20"/>
          <w:szCs w:val="20"/>
        </w:rPr>
        <w:t xml:space="preserve"> су добијене о  куповини путем </w:t>
      </w:r>
      <w:r w:rsidR="00500400">
        <w:rPr>
          <w:rFonts w:ascii="Arial" w:hAnsi="Arial" w:cs="Arial"/>
          <w:color w:val="000000"/>
          <w:sz w:val="20"/>
          <w:szCs w:val="20"/>
          <w:lang w:val="sr-Cyrl-CS"/>
        </w:rPr>
        <w:t>и</w:t>
      </w:r>
      <w:r w:rsidRPr="00C73CAC">
        <w:rPr>
          <w:rFonts w:ascii="Arial" w:hAnsi="Arial" w:cs="Arial"/>
          <w:color w:val="000000"/>
          <w:sz w:val="20"/>
          <w:szCs w:val="20"/>
        </w:rPr>
        <w:t>нтернета нису биле задовољавајуће</w:t>
      </w:r>
      <w:r w:rsidR="00500400">
        <w:rPr>
          <w:rFonts w:ascii="Arial" w:hAnsi="Arial" w:cs="Arial"/>
          <w:color w:val="000000"/>
          <w:sz w:val="20"/>
          <w:szCs w:val="20"/>
          <w:lang w:val="sr-Cyrl-CS"/>
        </w:rPr>
        <w:t>,</w:t>
      </w:r>
      <w:r w:rsidRPr="00C73CAC">
        <w:rPr>
          <w:rFonts w:ascii="Arial" w:hAnsi="Arial" w:cs="Arial"/>
          <w:color w:val="000000"/>
          <w:sz w:val="20"/>
          <w:szCs w:val="20"/>
        </w:rPr>
        <w:t xml:space="preserve"> али су показале знатан напредак у односу на 2010 (</w:t>
      </w:r>
      <w:r w:rsidR="003F6494">
        <w:rPr>
          <w:rFonts w:ascii="Arial" w:hAnsi="Arial" w:cs="Arial"/>
          <w:color w:val="000000"/>
          <w:sz w:val="20"/>
          <w:szCs w:val="20"/>
          <w:lang w:val="sr-Cyrl-CS"/>
        </w:rPr>
        <w:t>С</w:t>
      </w:r>
      <w:r w:rsidRPr="00C73CAC">
        <w:rPr>
          <w:rFonts w:ascii="Arial" w:hAnsi="Arial" w:cs="Arial"/>
          <w:color w:val="000000"/>
          <w:sz w:val="20"/>
          <w:szCs w:val="20"/>
        </w:rPr>
        <w:t xml:space="preserve">лика </w:t>
      </w:r>
      <w:r w:rsidR="003F6494">
        <w:rPr>
          <w:rFonts w:ascii="Arial" w:hAnsi="Arial" w:cs="Arial"/>
          <w:color w:val="000000"/>
          <w:sz w:val="20"/>
          <w:szCs w:val="20"/>
          <w:lang w:val="sr-Cyrl-CS"/>
        </w:rPr>
        <w:t>5</w:t>
      </w:r>
      <w:r w:rsidRPr="00C73CAC">
        <w:rPr>
          <w:rFonts w:ascii="Arial" w:hAnsi="Arial" w:cs="Arial"/>
          <w:color w:val="000000"/>
          <w:sz w:val="20"/>
          <w:szCs w:val="20"/>
        </w:rPr>
        <w:t>).</w:t>
      </w:r>
    </w:p>
    <w:p w:rsidR="009C61BA" w:rsidRPr="00C73CAC" w:rsidRDefault="004562B4" w:rsidP="00F913AA">
      <w:pPr>
        <w:pStyle w:val="ListParagraph"/>
        <w:shd w:val="clear" w:color="auto" w:fill="FFFFFF"/>
        <w:spacing w:after="0" w:line="240" w:lineRule="auto"/>
        <w:ind w:left="0" w:firstLine="708"/>
        <w:jc w:val="center"/>
        <w:rPr>
          <w:rFonts w:ascii="Arial" w:hAnsi="Arial" w:cs="Arial"/>
          <w:color w:val="000000"/>
          <w:sz w:val="20"/>
          <w:szCs w:val="20"/>
        </w:rPr>
      </w:pPr>
      <w:r>
        <w:rPr>
          <w:rFonts w:ascii="Arial" w:hAnsi="Arial" w:cs="Arial"/>
          <w:noProof/>
          <w:color w:val="000000"/>
          <w:sz w:val="20"/>
          <w:szCs w:val="20"/>
        </w:rPr>
        <w:lastRenderedPageBreak/>
        <w:drawing>
          <wp:inline distT="0" distB="0" distL="0" distR="0">
            <wp:extent cx="3754617" cy="2623931"/>
            <wp:effectExtent l="19050" t="0" r="0" b="0"/>
            <wp:docPr id="8"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rrowheads="1"/>
                    </pic:cNvPicPr>
                  </pic:nvPicPr>
                  <pic:blipFill>
                    <a:blip r:embed="rId14" cstate="print"/>
                    <a:srcRect/>
                    <a:stretch>
                      <a:fillRect/>
                    </a:stretch>
                  </pic:blipFill>
                  <pic:spPr bwMode="auto">
                    <a:xfrm>
                      <a:off x="0" y="0"/>
                      <a:ext cx="3758662" cy="2626758"/>
                    </a:xfrm>
                    <a:prstGeom prst="rect">
                      <a:avLst/>
                    </a:prstGeom>
                    <a:noFill/>
                    <a:ln w="9525">
                      <a:noFill/>
                      <a:miter lim="800000"/>
                      <a:headEnd/>
                      <a:tailEnd/>
                    </a:ln>
                  </pic:spPr>
                </pic:pic>
              </a:graphicData>
            </a:graphic>
          </wp:inline>
        </w:drawing>
      </w:r>
    </w:p>
    <w:p w:rsidR="009C61BA" w:rsidRPr="007323DC" w:rsidRDefault="009C61BA" w:rsidP="00F913AA">
      <w:pPr>
        <w:pStyle w:val="ListParagraph"/>
        <w:shd w:val="clear" w:color="auto" w:fill="FFFFFF"/>
        <w:spacing w:after="0" w:line="240" w:lineRule="auto"/>
        <w:ind w:left="0" w:firstLine="708"/>
        <w:jc w:val="center"/>
        <w:rPr>
          <w:rFonts w:ascii="Arial" w:hAnsi="Arial" w:cs="Arial"/>
          <w:i/>
          <w:color w:val="000000"/>
          <w:sz w:val="20"/>
          <w:szCs w:val="20"/>
          <w:lang w:val="ru-RU"/>
        </w:rPr>
      </w:pPr>
      <w:r w:rsidRPr="007323DC">
        <w:rPr>
          <w:rFonts w:ascii="Arial" w:hAnsi="Arial" w:cs="Arial"/>
          <w:i/>
          <w:color w:val="000000"/>
          <w:sz w:val="20"/>
          <w:szCs w:val="20"/>
          <w:lang w:val="ru-RU"/>
        </w:rPr>
        <w:t xml:space="preserve">Слика </w:t>
      </w:r>
      <w:r w:rsidR="003F6494" w:rsidRPr="0078797A">
        <w:rPr>
          <w:rFonts w:ascii="Arial" w:hAnsi="Arial" w:cs="Arial"/>
          <w:i/>
          <w:color w:val="000000"/>
          <w:sz w:val="20"/>
          <w:szCs w:val="20"/>
          <w:lang w:val="sr-Cyrl-CS"/>
        </w:rPr>
        <w:t>5</w:t>
      </w:r>
      <w:r w:rsidRPr="007323DC">
        <w:rPr>
          <w:rFonts w:ascii="Arial" w:hAnsi="Arial" w:cs="Arial"/>
          <w:i/>
          <w:color w:val="000000"/>
          <w:sz w:val="20"/>
          <w:szCs w:val="20"/>
          <w:lang w:val="ru-RU"/>
        </w:rPr>
        <w:t xml:space="preserve">. Резултати анкете грађана Србије о куповини путем интернета </w:t>
      </w:r>
    </w:p>
    <w:p w:rsidR="009C61BA" w:rsidRPr="007323DC" w:rsidRDefault="009C61BA" w:rsidP="00F913AA">
      <w:pPr>
        <w:pStyle w:val="ListParagraph"/>
        <w:shd w:val="clear" w:color="auto" w:fill="FFFFFF"/>
        <w:spacing w:after="0" w:line="240" w:lineRule="auto"/>
        <w:ind w:left="0" w:firstLine="708"/>
        <w:jc w:val="center"/>
        <w:rPr>
          <w:rFonts w:ascii="Arial" w:hAnsi="Arial" w:cs="Arial"/>
          <w:b/>
          <w:color w:val="000000"/>
          <w:sz w:val="20"/>
          <w:szCs w:val="20"/>
          <w:lang w:val="ru-RU"/>
        </w:rPr>
      </w:pPr>
    </w:p>
    <w:p w:rsidR="00B12AAB" w:rsidRDefault="00B12AAB" w:rsidP="00F913AA">
      <w:pPr>
        <w:pStyle w:val="Heading2"/>
        <w:spacing w:before="120"/>
        <w:rPr>
          <w:lang w:val="ru-RU"/>
        </w:rPr>
      </w:pPr>
      <w:bookmarkStart w:id="8" w:name="_Toc505526211"/>
      <w:r w:rsidRPr="00B12AAB">
        <w:rPr>
          <w:lang w:val="ru-RU"/>
        </w:rPr>
        <w:t>eBay</w:t>
      </w:r>
      <w:bookmarkEnd w:id="8"/>
    </w:p>
    <w:p w:rsidR="00587FF0" w:rsidRPr="00BF0542" w:rsidRDefault="00587FF0" w:rsidP="00224986">
      <w:pPr>
        <w:rPr>
          <w:lang/>
        </w:rPr>
      </w:pPr>
      <w:r w:rsidRPr="00587FF0">
        <w:rPr>
          <w:lang w:val="ru-RU"/>
        </w:rPr>
        <w:t>е</w:t>
      </w:r>
      <w:r w:rsidRPr="00587FF0">
        <w:t>Bay</w:t>
      </w:r>
      <w:r w:rsidRPr="00587FF0">
        <w:rPr>
          <w:lang w:val="ru-RU"/>
        </w:rPr>
        <w:t xml:space="preserve"> </w:t>
      </w:r>
      <w:r w:rsidRPr="00587FF0">
        <w:t>Inc</w:t>
      </w:r>
      <w:r w:rsidRPr="00587FF0">
        <w:rPr>
          <w:lang w:val="ru-RU"/>
        </w:rPr>
        <w:t xml:space="preserve">. је америчка мултинационална интернет корпорација која управља </w:t>
      </w:r>
      <w:r w:rsidRPr="00587FF0">
        <w:t>eBay</w:t>
      </w:r>
      <w:r w:rsidRPr="00587FF0">
        <w:rPr>
          <w:lang w:val="ru-RU"/>
        </w:rPr>
        <w:t>.</w:t>
      </w:r>
      <w:r w:rsidRPr="00587FF0">
        <w:t>com</w:t>
      </w:r>
      <w:r w:rsidRPr="00587FF0">
        <w:rPr>
          <w:lang w:val="ru-RU"/>
        </w:rPr>
        <w:t xml:space="preserve">-ом, вебсајтом за </w:t>
      </w:r>
      <w:r w:rsidR="00A83777">
        <w:rPr>
          <w:lang w:val="ru-RU"/>
        </w:rPr>
        <w:t>он-лајн</w:t>
      </w:r>
      <w:r w:rsidRPr="00587FF0">
        <w:rPr>
          <w:lang w:val="ru-RU"/>
        </w:rPr>
        <w:t xml:space="preserve"> аукцију и куповину, на коме појединци и компаније широм света продају различита добра и услуге. Настао 1995.</w:t>
      </w:r>
      <w:r w:rsidR="00F518FF">
        <w:t xml:space="preserve"> године</w:t>
      </w:r>
      <w:r w:rsidRPr="00587FF0">
        <w:rPr>
          <w:lang w:val="ru-RU"/>
        </w:rPr>
        <w:t xml:space="preserve">, </w:t>
      </w:r>
      <w:r w:rsidRPr="00587FF0">
        <w:t>eBay</w:t>
      </w:r>
      <w:r w:rsidRPr="00587FF0">
        <w:rPr>
          <w:lang w:val="ru-RU"/>
        </w:rPr>
        <w:t xml:space="preserve"> </w:t>
      </w:r>
      <w:r w:rsidRPr="00587FF0">
        <w:t>je</w:t>
      </w:r>
      <w:r w:rsidRPr="00587FF0">
        <w:rPr>
          <w:lang w:val="ru-RU"/>
        </w:rPr>
        <w:t xml:space="preserve"> један од највећих успеха из ере такозваног „дот ком бума“. Данас представља посао вредан билионе долара, са подружницама у</w:t>
      </w:r>
      <w:r w:rsidR="00BF0542">
        <w:rPr>
          <w:lang w:val="ru-RU"/>
        </w:rPr>
        <w:t xml:space="preserve"> више од тридесет земаља света.</w:t>
      </w:r>
    </w:p>
    <w:p w:rsidR="00587FF0" w:rsidRPr="00BF0542" w:rsidRDefault="00587FF0" w:rsidP="00224986">
      <w:pPr>
        <w:spacing w:before="0"/>
        <w:ind w:firstLine="720"/>
        <w:rPr>
          <w:lang/>
        </w:rPr>
      </w:pPr>
      <w:r w:rsidRPr="00587FF0">
        <w:rPr>
          <w:lang w:val="ru-RU"/>
        </w:rPr>
        <w:t xml:space="preserve">Роба на </w:t>
      </w:r>
      <w:r w:rsidRPr="00224986">
        <w:rPr>
          <w:lang w:val="sr-Latn-CS"/>
        </w:rPr>
        <w:t>eBay</w:t>
      </w:r>
      <w:r w:rsidRPr="00587FF0">
        <w:rPr>
          <w:lang w:val="ru-RU"/>
        </w:rPr>
        <w:t>-</w:t>
      </w:r>
      <w:r w:rsidRPr="00224986">
        <w:rPr>
          <w:lang w:val="sr-Latn-CS"/>
        </w:rPr>
        <w:t>u</w:t>
      </w:r>
      <w:r w:rsidRPr="00587FF0">
        <w:rPr>
          <w:lang w:val="ru-RU"/>
        </w:rPr>
        <w:t xml:space="preserve"> је подељена на категорије и свако ко има </w:t>
      </w:r>
      <w:r w:rsidRPr="00224986">
        <w:rPr>
          <w:lang w:val="sr-Latn-CS"/>
        </w:rPr>
        <w:t>eBay</w:t>
      </w:r>
      <w:r w:rsidRPr="00587FF0">
        <w:rPr>
          <w:lang w:val="ru-RU"/>
        </w:rPr>
        <w:t xml:space="preserve"> бесплатни рачун може учествовати на аукцијама, било да купује или продаје. На </w:t>
      </w:r>
      <w:r w:rsidRPr="00587FF0">
        <w:t>eBay</w:t>
      </w:r>
      <w:r w:rsidRPr="00587FF0">
        <w:rPr>
          <w:lang w:val="ru-RU"/>
        </w:rPr>
        <w:t>-</w:t>
      </w:r>
      <w:r w:rsidRPr="00587FF0">
        <w:t>u</w:t>
      </w:r>
      <w:r w:rsidRPr="00587FF0">
        <w:rPr>
          <w:lang w:val="ru-RU"/>
        </w:rPr>
        <w:t xml:space="preserve"> се може наћи буквално све</w:t>
      </w:r>
      <w:r w:rsidR="00FF6586">
        <w:rPr>
          <w:lang w:val="ru-RU"/>
        </w:rPr>
        <w:t>,</w:t>
      </w:r>
      <w:r w:rsidRPr="00587FF0">
        <w:rPr>
          <w:lang w:val="ru-RU"/>
        </w:rPr>
        <w:t xml:space="preserve"> укључујући аутомобиле, куће, карте за концерте, носаче звука, одећ</w:t>
      </w:r>
      <w:r w:rsidR="00773521">
        <w:rPr>
          <w:lang w:val="ru-RU"/>
        </w:rPr>
        <w:t>у</w:t>
      </w:r>
      <w:r w:rsidRPr="00587FF0">
        <w:rPr>
          <w:lang w:val="ru-RU"/>
        </w:rPr>
        <w:t>, уметничка дела, књиге</w:t>
      </w:r>
      <w:r w:rsidR="00C04057">
        <w:rPr>
          <w:lang w:val="ru-RU"/>
        </w:rPr>
        <w:t xml:space="preserve">, </w:t>
      </w:r>
      <w:r w:rsidRPr="00587FF0">
        <w:rPr>
          <w:lang w:val="ru-RU"/>
        </w:rPr>
        <w:t xml:space="preserve">...Чак је и гувернер Аљаске и потпредседнички кандидат Сара Пејлин продавала гувернерски авион на </w:t>
      </w:r>
      <w:r w:rsidRPr="00587FF0">
        <w:t>eBay</w:t>
      </w:r>
      <w:r w:rsidRPr="00587FF0">
        <w:rPr>
          <w:lang w:val="ru-RU"/>
        </w:rPr>
        <w:t>-</w:t>
      </w:r>
      <w:r w:rsidRPr="00587FF0">
        <w:t>u</w:t>
      </w:r>
      <w:r w:rsidRPr="00587FF0">
        <w:rPr>
          <w:lang w:val="ru-RU"/>
        </w:rPr>
        <w:t xml:space="preserve">. Када ставите нешто на продају на </w:t>
      </w:r>
      <w:r w:rsidRPr="00587FF0">
        <w:t>e</w:t>
      </w:r>
      <w:r w:rsidRPr="00587FF0">
        <w:rPr>
          <w:lang w:val="ru-RU"/>
        </w:rPr>
        <w:t>-</w:t>
      </w:r>
      <w:r w:rsidRPr="00587FF0">
        <w:t>Bay</w:t>
      </w:r>
      <w:r w:rsidRPr="00587FF0">
        <w:rPr>
          <w:lang w:val="ru-RU"/>
        </w:rPr>
        <w:t xml:space="preserve">, купци су вам људи из целог света. </w:t>
      </w:r>
    </w:p>
    <w:p w:rsidR="00587FF0" w:rsidRDefault="00587FF0" w:rsidP="00F913AA">
      <w:pPr>
        <w:pStyle w:val="Heading3"/>
        <w:spacing w:before="0" w:after="0"/>
        <w:jc w:val="both"/>
        <w:rPr>
          <w:rFonts w:cs="Times New Roman"/>
          <w:b w:val="0"/>
          <w:bCs w:val="0"/>
          <w:color w:val="000000"/>
          <w:sz w:val="20"/>
          <w:szCs w:val="20"/>
          <w:lang w:val="ru-RU"/>
        </w:rPr>
      </w:pPr>
    </w:p>
    <w:p w:rsidR="00FA156A" w:rsidRDefault="00FA156A" w:rsidP="00F913AA">
      <w:pPr>
        <w:pStyle w:val="Heading3"/>
        <w:spacing w:before="0" w:after="0"/>
        <w:jc w:val="both"/>
        <w:rPr>
          <w:lang w:val="sr-Cyrl-CS"/>
        </w:rPr>
      </w:pPr>
      <w:bookmarkStart w:id="9" w:name="_Toc505526212"/>
      <w:r w:rsidRPr="00587FF0">
        <w:rPr>
          <w:lang w:val="ru-RU"/>
        </w:rPr>
        <w:t xml:space="preserve">Еволуција </w:t>
      </w:r>
      <w:r w:rsidRPr="00FA156A">
        <w:t>eBay</w:t>
      </w:r>
      <w:r w:rsidRPr="00587FF0">
        <w:rPr>
          <w:lang w:val="ru-RU"/>
        </w:rPr>
        <w:t>-</w:t>
      </w:r>
      <w:r w:rsidR="00253F1A">
        <w:t>а</w:t>
      </w:r>
      <w:bookmarkEnd w:id="9"/>
    </w:p>
    <w:p w:rsidR="00FA156A" w:rsidRDefault="00FA156A" w:rsidP="00F913AA">
      <w:pPr>
        <w:rPr>
          <w:lang w:val="sr-Cyrl-CS"/>
        </w:rPr>
      </w:pPr>
      <w:r w:rsidRPr="00FA156A">
        <w:rPr>
          <w:lang w:val="sr-Cyrl-CS"/>
        </w:rPr>
        <w:t xml:space="preserve">1995. године </w:t>
      </w:r>
      <w:r w:rsidR="00C14613">
        <w:rPr>
          <w:lang w:val="sr-Cyrl-CS"/>
        </w:rPr>
        <w:t>ф</w:t>
      </w:r>
      <w:r w:rsidRPr="00FA156A">
        <w:rPr>
          <w:lang w:val="sr-Cyrl-CS"/>
        </w:rPr>
        <w:t xml:space="preserve">ранцуско </w:t>
      </w:r>
      <w:r w:rsidR="00C14613">
        <w:rPr>
          <w:lang w:val="sr-Cyrl-CS"/>
        </w:rPr>
        <w:t>и</w:t>
      </w:r>
      <w:r w:rsidRPr="00FA156A">
        <w:rPr>
          <w:lang w:val="sr-Cyrl-CS"/>
        </w:rPr>
        <w:t>рански емигрант Pierre Omidyar је лансирао eBay</w:t>
      </w:r>
      <w:r w:rsidR="00683D59">
        <w:rPr>
          <w:lang w:val="sr-Cyrl-CS"/>
        </w:rPr>
        <w:t xml:space="preserve"> </w:t>
      </w:r>
      <w:r w:rsidRPr="00FA156A">
        <w:rPr>
          <w:lang w:val="sr-Cyrl-CS"/>
        </w:rPr>
        <w:t xml:space="preserve">(скраћеница од </w:t>
      </w:r>
      <w:r w:rsidR="001B7CBD">
        <w:rPr>
          <w:lang w:val="sr-Latn-CS"/>
        </w:rPr>
        <w:t>electronic</w:t>
      </w:r>
      <w:r w:rsidRPr="00FA156A">
        <w:rPr>
          <w:lang w:val="sr-Cyrl-CS"/>
        </w:rPr>
        <w:t xml:space="preserve"> Bay Area </w:t>
      </w:r>
      <w:r w:rsidR="00B46DFC">
        <w:rPr>
          <w:lang w:val="sr-Cyrl-CS"/>
        </w:rPr>
        <w:t>-</w:t>
      </w:r>
      <w:r w:rsidRPr="00FA156A">
        <w:rPr>
          <w:lang w:val="sr-Cyrl-CS"/>
        </w:rPr>
        <w:t xml:space="preserve"> електронски залив), да би помогао својој тадашњој девојци да прода колекцију Пез фигурица. У наредних годину дана сајт је напросто експлодирао, када је имао 15</w:t>
      </w:r>
      <w:r w:rsidR="001F3BB2">
        <w:rPr>
          <w:lang w:val="sr-Cyrl-CS"/>
        </w:rPr>
        <w:t>.</w:t>
      </w:r>
      <w:r w:rsidRPr="00FA156A">
        <w:rPr>
          <w:lang w:val="sr-Cyrl-CS"/>
        </w:rPr>
        <w:t>000 аукција дневно и два милиона улогованих посетиоца недељно. Срж тадашње</w:t>
      </w:r>
      <w:r w:rsidR="004D33A8">
        <w:rPr>
          <w:lang w:val="sr-Cyrl-CS"/>
        </w:rPr>
        <w:t>г</w:t>
      </w:r>
      <w:r w:rsidRPr="00FA156A">
        <w:rPr>
          <w:lang w:val="sr-Cyrl-CS"/>
        </w:rPr>
        <w:t xml:space="preserve"> eBay</w:t>
      </w:r>
      <w:r w:rsidR="004D33A8">
        <w:rPr>
          <w:lang w:val="sr-Cyrl-CS"/>
        </w:rPr>
        <w:t>-</w:t>
      </w:r>
      <w:r w:rsidRPr="00FA156A">
        <w:rPr>
          <w:lang w:val="sr-Cyrl-CS"/>
        </w:rPr>
        <w:t xml:space="preserve">а је била категорија </w:t>
      </w:r>
      <w:r w:rsidR="004D33A8">
        <w:rPr>
          <w:lang w:val="sr-Cyrl-CS"/>
        </w:rPr>
        <w:t>''</w:t>
      </w:r>
      <w:r w:rsidRPr="00FA156A">
        <w:rPr>
          <w:lang w:val="sr-Cyrl-CS"/>
        </w:rPr>
        <w:t>за колекционаре</w:t>
      </w:r>
      <w:r w:rsidR="004D33A8">
        <w:rPr>
          <w:lang w:val="sr-Cyrl-CS"/>
        </w:rPr>
        <w:t>'',</w:t>
      </w:r>
      <w:r w:rsidRPr="00FA156A">
        <w:rPr>
          <w:lang w:val="sr-Cyrl-CS"/>
        </w:rPr>
        <w:t xml:space="preserve"> али су чланови трговали свим и свачим од играчака до аутомобила и даље.</w:t>
      </w:r>
    </w:p>
    <w:p w:rsidR="00FA156A" w:rsidRPr="00FA156A" w:rsidRDefault="004562B4" w:rsidP="00915242">
      <w:pPr>
        <w:jc w:val="center"/>
        <w:rPr>
          <w:lang w:val="sr-Cyrl-CS"/>
        </w:rPr>
      </w:pPr>
      <w:r>
        <w:rPr>
          <w:noProof/>
          <w:lang w:val="en-US"/>
        </w:rPr>
        <w:drawing>
          <wp:inline distT="0" distB="0" distL="0" distR="0">
            <wp:extent cx="4131531" cy="2696503"/>
            <wp:effectExtent l="19050" t="0" r="2319"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srcRect t="3937" b="9097"/>
                    <a:stretch>
                      <a:fillRect/>
                    </a:stretch>
                  </pic:blipFill>
                  <pic:spPr bwMode="auto">
                    <a:xfrm>
                      <a:off x="0" y="0"/>
                      <a:ext cx="4133978" cy="2698100"/>
                    </a:xfrm>
                    <a:prstGeom prst="rect">
                      <a:avLst/>
                    </a:prstGeom>
                    <a:noFill/>
                    <a:ln w="9525">
                      <a:noFill/>
                      <a:miter lim="800000"/>
                      <a:headEnd/>
                      <a:tailEnd/>
                    </a:ln>
                  </pic:spPr>
                </pic:pic>
              </a:graphicData>
            </a:graphic>
          </wp:inline>
        </w:drawing>
      </w:r>
    </w:p>
    <w:p w:rsidR="002B2105" w:rsidRPr="00224986" w:rsidRDefault="002B2105" w:rsidP="00F913AA">
      <w:pPr>
        <w:widowControl w:val="0"/>
        <w:autoSpaceDE w:val="0"/>
        <w:autoSpaceDN w:val="0"/>
        <w:adjustRightInd w:val="0"/>
        <w:jc w:val="center"/>
        <w:rPr>
          <w:rFonts w:cs="Arial"/>
          <w:i/>
          <w:lang w:val="sr-Cyrl-CS"/>
        </w:rPr>
      </w:pPr>
      <w:r w:rsidRPr="00224986">
        <w:rPr>
          <w:rFonts w:cs="Arial"/>
          <w:i/>
          <w:lang w:val="sr-Cyrl-CS"/>
        </w:rPr>
        <w:t xml:space="preserve">Слика </w:t>
      </w:r>
      <w:r w:rsidR="00224986" w:rsidRPr="00224986">
        <w:rPr>
          <w:rFonts w:cs="Arial"/>
          <w:i/>
          <w:lang w:val="sr-Cyrl-CS"/>
        </w:rPr>
        <w:t>6.</w:t>
      </w:r>
      <w:r w:rsidRPr="00224986">
        <w:rPr>
          <w:rFonts w:cs="Arial"/>
          <w:i/>
          <w:lang w:val="sr-Cyrl-CS"/>
        </w:rPr>
        <w:t xml:space="preserve"> Почетна страна </w:t>
      </w:r>
      <w:r w:rsidRPr="002B2105">
        <w:rPr>
          <w:rFonts w:cs="Arial"/>
          <w:i/>
        </w:rPr>
        <w:t>eBay</w:t>
      </w:r>
    </w:p>
    <w:p w:rsidR="00FA156A" w:rsidRDefault="00FA156A" w:rsidP="00F913AA">
      <w:pPr>
        <w:spacing w:before="0"/>
        <w:rPr>
          <w:lang w:val="sr-Cyrl-CS"/>
        </w:rPr>
      </w:pPr>
    </w:p>
    <w:p w:rsidR="00A5725D" w:rsidRDefault="002B2105" w:rsidP="00F913AA">
      <w:pPr>
        <w:rPr>
          <w:rStyle w:val="Heading3Char"/>
          <w:lang w:val="sr-Cyrl-CS"/>
        </w:rPr>
      </w:pPr>
      <w:bookmarkStart w:id="10" w:name="_Toc505526213"/>
      <w:r w:rsidRPr="00A5725D">
        <w:rPr>
          <w:rStyle w:val="Heading3Char"/>
          <w:lang w:val="sr-Cyrl-CS"/>
        </w:rPr>
        <w:lastRenderedPageBreak/>
        <w:t xml:space="preserve">Трговина на </w:t>
      </w:r>
      <w:r w:rsidRPr="00A5725D">
        <w:rPr>
          <w:rStyle w:val="Heading3Char"/>
        </w:rPr>
        <w:t>eBay</w:t>
      </w:r>
      <w:bookmarkEnd w:id="10"/>
    </w:p>
    <w:p w:rsidR="00A5725D" w:rsidRDefault="002B2105" w:rsidP="007A50CC">
      <w:pPr>
        <w:spacing w:before="0"/>
        <w:rPr>
          <w:rFonts w:cs="Arial"/>
          <w:lang w:val="sr-Cyrl-CS"/>
        </w:rPr>
      </w:pPr>
      <w:r w:rsidRPr="002B2105">
        <w:rPr>
          <w:rFonts w:cs="Arial"/>
          <w:lang w:val="sr-Cyrl-CS"/>
        </w:rPr>
        <w:t>Аукције су организоване као форуми за куповину. Врсте аукција су фирма-потрошач, фирма-фирма и потрошач-потрошач.</w:t>
      </w:r>
    </w:p>
    <w:p w:rsidR="00B432CC" w:rsidRDefault="004562B4" w:rsidP="00B432CC">
      <w:pPr>
        <w:spacing w:before="240" w:after="120"/>
        <w:jc w:val="center"/>
        <w:rPr>
          <w:rFonts w:cs="Arial"/>
          <w:lang w:val="sr-Latn-CS"/>
        </w:rPr>
      </w:pPr>
      <w:r>
        <w:rPr>
          <w:rFonts w:cs="Arial"/>
          <w:noProof/>
          <w:lang w:val="en-US"/>
        </w:rPr>
        <w:drawing>
          <wp:inline distT="0" distB="0" distL="0" distR="0">
            <wp:extent cx="4802505" cy="3117215"/>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t="3566" b="9470"/>
                    <a:stretch>
                      <a:fillRect/>
                    </a:stretch>
                  </pic:blipFill>
                  <pic:spPr bwMode="auto">
                    <a:xfrm>
                      <a:off x="0" y="0"/>
                      <a:ext cx="4802505" cy="3117215"/>
                    </a:xfrm>
                    <a:prstGeom prst="rect">
                      <a:avLst/>
                    </a:prstGeom>
                    <a:noFill/>
                    <a:ln w="9525">
                      <a:noFill/>
                      <a:miter lim="800000"/>
                      <a:headEnd/>
                      <a:tailEnd/>
                    </a:ln>
                  </pic:spPr>
                </pic:pic>
              </a:graphicData>
            </a:graphic>
          </wp:inline>
        </w:drawing>
      </w:r>
    </w:p>
    <w:p w:rsidR="001A5380" w:rsidRDefault="002B2105" w:rsidP="00B432CC">
      <w:pPr>
        <w:spacing w:after="120"/>
        <w:jc w:val="center"/>
        <w:rPr>
          <w:rFonts w:cs="Arial"/>
          <w:i/>
          <w:lang w:val="sr-Cyrl-CS"/>
        </w:rPr>
      </w:pPr>
      <w:r w:rsidRPr="001A5380">
        <w:rPr>
          <w:rFonts w:cs="Arial"/>
          <w:i/>
          <w:lang w:val="sr-Cyrl-CS"/>
        </w:rPr>
        <w:t xml:space="preserve">Слика </w:t>
      </w:r>
      <w:r w:rsidR="00B64279">
        <w:rPr>
          <w:rFonts w:cs="Arial"/>
          <w:i/>
          <w:lang w:val="sr-Latn-CS"/>
        </w:rPr>
        <w:t>7</w:t>
      </w:r>
      <w:r w:rsidRPr="001A5380">
        <w:rPr>
          <w:rFonts w:cs="Arial"/>
          <w:i/>
          <w:lang w:val="sr-Cyrl-CS"/>
        </w:rPr>
        <w:t xml:space="preserve">. Регистрација на </w:t>
      </w:r>
      <w:r w:rsidR="00115EBA" w:rsidRPr="002B2105">
        <w:rPr>
          <w:rFonts w:cs="Arial"/>
          <w:i/>
        </w:rPr>
        <w:t>eBay</w:t>
      </w:r>
    </w:p>
    <w:p w:rsidR="00B64279" w:rsidRDefault="00B64279" w:rsidP="00F913AA">
      <w:pPr>
        <w:ind w:firstLine="720"/>
        <w:rPr>
          <w:rFonts w:cs="Arial"/>
          <w:lang w:val="sr-Latn-CS"/>
        </w:rPr>
      </w:pPr>
      <w:r w:rsidRPr="002B2105">
        <w:rPr>
          <w:rFonts w:cs="Arial"/>
          <w:lang w:val="sr-Cyrl-CS"/>
        </w:rPr>
        <w:t xml:space="preserve">Претрага се врши по имену предмета, категорији, имену продавца, датуму. Сматра се да је </w:t>
      </w:r>
      <w:r w:rsidRPr="004F3545">
        <w:rPr>
          <w:rFonts w:cs="Arial"/>
        </w:rPr>
        <w:t>eBay</w:t>
      </w:r>
      <w:r w:rsidRPr="002B2105">
        <w:rPr>
          <w:rFonts w:cs="Arial"/>
          <w:lang w:val="sr-Cyrl-CS"/>
        </w:rPr>
        <w:t xml:space="preserve"> највећи продајни сајт на ин</w:t>
      </w:r>
      <w:r w:rsidR="007846EE">
        <w:rPr>
          <w:rFonts w:cs="Arial"/>
        </w:rPr>
        <w:t>т</w:t>
      </w:r>
      <w:r w:rsidRPr="002B2105">
        <w:rPr>
          <w:rFonts w:cs="Arial"/>
          <w:lang w:val="sr-Cyrl-CS"/>
        </w:rPr>
        <w:t>ернету, где се може наћи готово све: електроника, обућа, одећа, нам</w:t>
      </w:r>
      <w:r w:rsidR="00EC3EEB">
        <w:rPr>
          <w:rFonts w:cs="Arial"/>
          <w:lang w:val="sr-Cyrl-CS"/>
        </w:rPr>
        <w:t>е</w:t>
      </w:r>
      <w:r w:rsidRPr="002B2105">
        <w:rPr>
          <w:rFonts w:cs="Arial"/>
          <w:lang w:val="sr-Cyrl-CS"/>
        </w:rPr>
        <w:t xml:space="preserve">штај, књиге, накит, храна, као и веома чудне ствари као што су подморнице из </w:t>
      </w:r>
      <w:r w:rsidR="00BC025C">
        <w:rPr>
          <w:rFonts w:cs="Arial"/>
          <w:lang w:val="sr-Cyrl-CS"/>
        </w:rPr>
        <w:t>другог</w:t>
      </w:r>
      <w:r w:rsidRPr="002B2105">
        <w:rPr>
          <w:rFonts w:cs="Arial"/>
          <w:lang w:val="sr-Cyrl-CS"/>
        </w:rPr>
        <w:t xml:space="preserve"> светског рата, коришћење ствари познатих личности</w:t>
      </w:r>
      <w:r w:rsidR="00487717">
        <w:rPr>
          <w:rFonts w:cs="Arial"/>
          <w:lang w:val="sr-Cyrl-CS"/>
        </w:rPr>
        <w:t>,</w:t>
      </w:r>
      <w:r w:rsidRPr="002B2105">
        <w:rPr>
          <w:rFonts w:cs="Arial"/>
          <w:lang w:val="sr-Cyrl-CS"/>
        </w:rPr>
        <w:t xml:space="preserve"> итд. Међутим, постоје ствари које је забрањено продавати као што су: алкохол, дрога, цигарете, оружје, муниција, људски органи</w:t>
      </w:r>
      <w:r w:rsidR="000E3928">
        <w:rPr>
          <w:rFonts w:cs="Arial"/>
          <w:lang w:val="sr-Cyrl-CS"/>
        </w:rPr>
        <w:t>,</w:t>
      </w:r>
      <w:r w:rsidR="006D0D1B">
        <w:rPr>
          <w:rFonts w:cs="Arial"/>
          <w:lang w:val="sr-Cyrl-CS"/>
        </w:rPr>
        <w:t xml:space="preserve"> </w:t>
      </w:r>
      <w:r w:rsidRPr="002B2105">
        <w:rPr>
          <w:rFonts w:cs="Arial"/>
          <w:lang w:val="sr-Cyrl-CS"/>
        </w:rPr>
        <w:t>... Дакле, било шта</w:t>
      </w:r>
      <w:r w:rsidR="0097192A">
        <w:rPr>
          <w:rFonts w:cs="Arial"/>
          <w:lang w:val="sr-Cyrl-CS"/>
        </w:rPr>
        <w:t xml:space="preserve"> </w:t>
      </w:r>
      <w:r w:rsidRPr="002B2105">
        <w:rPr>
          <w:rFonts w:cs="Arial"/>
          <w:lang w:val="sr-Cyrl-CS"/>
        </w:rPr>
        <w:t xml:space="preserve">се може продавати, све док није илегално и не крши политику </w:t>
      </w:r>
      <w:r w:rsidRPr="004F3545">
        <w:rPr>
          <w:rFonts w:cs="Arial"/>
        </w:rPr>
        <w:t>eBay</w:t>
      </w:r>
      <w:r w:rsidRPr="002B2105">
        <w:rPr>
          <w:rFonts w:cs="Arial"/>
          <w:lang w:val="sr-Cyrl-CS"/>
        </w:rPr>
        <w:t>.</w:t>
      </w:r>
      <w:r w:rsidR="0097192A">
        <w:rPr>
          <w:rFonts w:cs="Arial"/>
          <w:lang w:val="sr-Cyrl-CS"/>
        </w:rPr>
        <w:t xml:space="preserve"> </w:t>
      </w:r>
      <w:r w:rsidRPr="002B2105">
        <w:rPr>
          <w:rFonts w:cs="Arial"/>
          <w:lang w:val="sr-Cyrl-CS"/>
        </w:rPr>
        <w:t>Корисници се логују као лицитант или продавац. Пријава за куповину или продају је брза, бесплатна и једноставна. Довољно је попунити регистрациону форму, након чега се постаје члан са правом на</w:t>
      </w:r>
      <w:r w:rsidR="00E514FB">
        <w:rPr>
          <w:rFonts w:cs="Arial"/>
          <w:lang w:val="sr-Cyrl-CS"/>
        </w:rPr>
        <w:t>д</w:t>
      </w:r>
      <w:r w:rsidRPr="002B2105">
        <w:rPr>
          <w:rFonts w:cs="Arial"/>
          <w:lang w:val="sr-Cyrl-CS"/>
        </w:rPr>
        <w:t>метања у једној од многобројних аукција које овај сајт нуди.</w:t>
      </w:r>
    </w:p>
    <w:p w:rsidR="001A5380" w:rsidRDefault="002B2105" w:rsidP="00B64279">
      <w:pPr>
        <w:spacing w:before="0"/>
        <w:ind w:firstLine="720"/>
        <w:rPr>
          <w:rFonts w:cs="Arial"/>
          <w:lang w:val="sr-Cyrl-CS"/>
        </w:rPr>
      </w:pPr>
      <w:r w:rsidRPr="002B2105">
        <w:rPr>
          <w:rFonts w:cs="Arial"/>
          <w:lang w:val="sr-Cyrl-CS"/>
        </w:rPr>
        <w:t>Онај ко жели да огласи продају неке робе, мора да плати иницијалну накнаду у интервалу од 0,25 до 2 долара. Након продаје оглашене робе, продавац је ду</w:t>
      </w:r>
      <w:r w:rsidR="00ED5985">
        <w:rPr>
          <w:rFonts w:cs="Arial"/>
          <w:lang w:val="sr-Cyrl-CS"/>
        </w:rPr>
        <w:t>ж</w:t>
      </w:r>
      <w:r w:rsidRPr="002B2105">
        <w:rPr>
          <w:rFonts w:cs="Arial"/>
          <w:lang w:val="sr-Cyrl-CS"/>
        </w:rPr>
        <w:t xml:space="preserve">ан да плати још једну накнаду </w:t>
      </w:r>
      <w:r w:rsidRPr="004F3545">
        <w:rPr>
          <w:rFonts w:cs="Arial"/>
        </w:rPr>
        <w:t>eBay</w:t>
      </w:r>
      <w:r w:rsidRPr="002B2105">
        <w:rPr>
          <w:rFonts w:cs="Arial"/>
          <w:lang w:val="sr-Cyrl-CS"/>
        </w:rPr>
        <w:t>-у распону од 1,25 до 5</w:t>
      </w:r>
      <w:r w:rsidR="001A5380">
        <w:rPr>
          <w:rFonts w:cs="Arial"/>
          <w:lang w:val="sr-Cyrl-CS"/>
        </w:rPr>
        <w:t xml:space="preserve"> </w:t>
      </w:r>
      <w:r w:rsidRPr="002B2105">
        <w:rPr>
          <w:rFonts w:cs="Arial"/>
          <w:lang w:val="sr-Cyrl-CS"/>
        </w:rPr>
        <w:t>долара продајне цене те робе.</w:t>
      </w:r>
      <w:r w:rsidR="001A5380">
        <w:rPr>
          <w:rFonts w:cs="Arial"/>
          <w:lang w:val="sr-Cyrl-CS"/>
        </w:rPr>
        <w:t xml:space="preserve"> </w:t>
      </w:r>
      <w:r w:rsidRPr="002B2105">
        <w:rPr>
          <w:rFonts w:cs="Arial"/>
          <w:lang w:val="sr-Cyrl-CS"/>
        </w:rPr>
        <w:t xml:space="preserve">Уколико купац жели одмах да купи робу то је могуће само преко коришћења сервиса </w:t>
      </w:r>
      <w:r w:rsidR="00D320A8">
        <w:rPr>
          <w:rFonts w:cs="Arial"/>
          <w:lang w:val="sr-Cyrl-CS"/>
        </w:rPr>
        <w:t>''К</w:t>
      </w:r>
      <w:r w:rsidRPr="002B2105">
        <w:rPr>
          <w:rFonts w:cs="Arial"/>
          <w:lang w:val="sr-Cyrl-CS"/>
        </w:rPr>
        <w:t>упи одмах</w:t>
      </w:r>
      <w:r w:rsidR="00D320A8">
        <w:rPr>
          <w:rFonts w:cs="Arial"/>
          <w:lang w:val="sr-Cyrl-CS"/>
        </w:rPr>
        <w:t>''</w:t>
      </w:r>
      <w:r w:rsidRPr="002B2105">
        <w:rPr>
          <w:rFonts w:cs="Arial"/>
          <w:lang w:val="sr-Cyrl-CS"/>
        </w:rPr>
        <w:t>. Цена се одређује п</w:t>
      </w:r>
      <w:r w:rsidR="00801284">
        <w:rPr>
          <w:rFonts w:cs="Arial"/>
          <w:lang w:val="sr-Cyrl-CS"/>
        </w:rPr>
        <w:t>утем</w:t>
      </w:r>
      <w:r w:rsidRPr="002B2105">
        <w:rPr>
          <w:rFonts w:cs="Arial"/>
          <w:lang w:val="sr-Cyrl-CS"/>
        </w:rPr>
        <w:t xml:space="preserve"> аукције. Купац треба да сачека да се изврши аук</w:t>
      </w:r>
      <w:r w:rsidR="005B7CAF">
        <w:rPr>
          <w:rFonts w:cs="Arial"/>
          <w:lang w:val="sr-Cyrl-CS"/>
        </w:rPr>
        <w:t>ц</w:t>
      </w:r>
      <w:r w:rsidRPr="002B2105">
        <w:rPr>
          <w:rFonts w:cs="Arial"/>
          <w:lang w:val="sr-Cyrl-CS"/>
        </w:rPr>
        <w:t xml:space="preserve">ија, и да постане лицитант који </w:t>
      </w:r>
      <w:r w:rsidR="006F56A9">
        <w:rPr>
          <w:rFonts w:cs="Arial"/>
          <w:lang w:val="sr-Cyrl-CS"/>
        </w:rPr>
        <w:t>је</w:t>
      </w:r>
      <w:r w:rsidRPr="002B2105">
        <w:rPr>
          <w:rFonts w:cs="Arial"/>
          <w:lang w:val="sr-Cyrl-CS"/>
        </w:rPr>
        <w:t xml:space="preserve"> највише понуди</w:t>
      </w:r>
      <w:r w:rsidR="006F56A9">
        <w:rPr>
          <w:rFonts w:cs="Arial"/>
          <w:lang w:val="sr-Cyrl-CS"/>
        </w:rPr>
        <w:t>о</w:t>
      </w:r>
      <w:r w:rsidRPr="002B2105">
        <w:rPr>
          <w:rFonts w:cs="Arial"/>
          <w:lang w:val="sr-Cyrl-CS"/>
        </w:rPr>
        <w:t>. Такође му је потребна и стратегија на</w:t>
      </w:r>
      <w:r w:rsidR="003A4FB6">
        <w:rPr>
          <w:rFonts w:cs="Arial"/>
          <w:lang w:val="sr-Cyrl-CS"/>
        </w:rPr>
        <w:t>д</w:t>
      </w:r>
      <w:r w:rsidRPr="002B2105">
        <w:rPr>
          <w:rFonts w:cs="Arial"/>
          <w:lang w:val="sr-Cyrl-CS"/>
        </w:rPr>
        <w:t>метања.</w:t>
      </w:r>
    </w:p>
    <w:p w:rsidR="006C6FFE" w:rsidRDefault="002B2105" w:rsidP="00F913AA">
      <w:pPr>
        <w:spacing w:before="0"/>
        <w:ind w:firstLine="720"/>
        <w:rPr>
          <w:lang w:val="sr-Cyrl-CS"/>
        </w:rPr>
      </w:pPr>
      <w:r w:rsidRPr="004F3545">
        <w:t>eBay</w:t>
      </w:r>
      <w:r w:rsidRPr="002B2105">
        <w:rPr>
          <w:lang w:val="sr-Cyrl-CS"/>
        </w:rPr>
        <w:t xml:space="preserve"> је огромно тржиште које користи више од 90 милиона људи широм света, који купују и продају ствари путем интернета. </w:t>
      </w:r>
      <w:r w:rsidRPr="004F3545">
        <w:t>eBay</w:t>
      </w:r>
      <w:r w:rsidRPr="002B2105">
        <w:rPr>
          <w:lang w:val="sr-Cyrl-CS"/>
        </w:rPr>
        <w:t xml:space="preserve"> је у стању да привуче велики циљни аудиторијум са различитим потребама.</w:t>
      </w:r>
      <w:r w:rsidR="001A5380">
        <w:rPr>
          <w:lang w:val="sr-Cyrl-CS"/>
        </w:rPr>
        <w:t xml:space="preserve"> </w:t>
      </w:r>
      <w:r w:rsidRPr="004F3545">
        <w:t>eBay</w:t>
      </w:r>
      <w:r w:rsidRPr="002B2105">
        <w:rPr>
          <w:lang w:val="sr-Cyrl-CS"/>
        </w:rPr>
        <w:t xml:space="preserve">  даје потпуно ново значење у трговини путем интернета.</w:t>
      </w:r>
      <w:r w:rsidR="001334F0">
        <w:rPr>
          <w:lang w:val="sr-Cyrl-CS"/>
        </w:rPr>
        <w:t xml:space="preserve"> </w:t>
      </w:r>
      <w:r w:rsidRPr="002B2105">
        <w:rPr>
          <w:lang w:val="sr-Cyrl-CS"/>
        </w:rPr>
        <w:t>То омогућава до</w:t>
      </w:r>
      <w:r w:rsidR="00D11A88">
        <w:rPr>
          <w:lang w:val="sr-Cyrl-CS"/>
        </w:rPr>
        <w:t>д</w:t>
      </w:r>
      <w:r w:rsidRPr="002B2105">
        <w:rPr>
          <w:lang w:val="sr-Cyrl-CS"/>
        </w:rPr>
        <w:t>атном услугом за продавце, који може да означи своју циљну групу за трговину путем интернета. Такође, омогућава купцима да лако дођу до траженог производа, што осим што повезује непосредно купца и продавца, олакшава стварање веза између купца и купца</w:t>
      </w:r>
      <w:r w:rsidR="005B6AC3">
        <w:rPr>
          <w:lang w:val="sr-Cyrl-CS"/>
        </w:rPr>
        <w:t xml:space="preserve"> </w:t>
      </w:r>
      <w:r w:rsidRPr="002B2105">
        <w:rPr>
          <w:lang w:val="sr-Cyrl-CS"/>
        </w:rPr>
        <w:t>(</w:t>
      </w:r>
      <w:r w:rsidRPr="004F3545">
        <w:rPr>
          <w:i/>
          <w:iCs/>
        </w:rPr>
        <w:t>C</w:t>
      </w:r>
      <w:r w:rsidRPr="002B2105">
        <w:rPr>
          <w:i/>
          <w:iCs/>
          <w:lang w:val="sr-Cyrl-CS"/>
        </w:rPr>
        <w:t>2</w:t>
      </w:r>
      <w:r w:rsidRPr="004F3545">
        <w:rPr>
          <w:i/>
          <w:iCs/>
        </w:rPr>
        <w:t>C</w:t>
      </w:r>
      <w:r w:rsidRPr="002B2105">
        <w:rPr>
          <w:i/>
          <w:iCs/>
          <w:lang w:val="sr-Cyrl-CS"/>
        </w:rPr>
        <w:t xml:space="preserve"> </w:t>
      </w:r>
      <w:r w:rsidR="008E0000">
        <w:rPr>
          <w:i/>
          <w:iCs/>
          <w:lang w:val="sr-Cyrl-CS"/>
        </w:rPr>
        <w:t>-</w:t>
      </w:r>
      <w:r w:rsidRPr="004F3545">
        <w:rPr>
          <w:i/>
          <w:iCs/>
        </w:rPr>
        <w:t>Customer</w:t>
      </w:r>
      <w:r w:rsidRPr="002B2105">
        <w:rPr>
          <w:i/>
          <w:iCs/>
          <w:lang w:val="sr-Cyrl-CS"/>
        </w:rPr>
        <w:t xml:space="preserve"> </w:t>
      </w:r>
      <w:r w:rsidRPr="004F3545">
        <w:rPr>
          <w:i/>
          <w:iCs/>
        </w:rPr>
        <w:t>to</w:t>
      </w:r>
      <w:r w:rsidRPr="002B2105">
        <w:rPr>
          <w:i/>
          <w:iCs/>
          <w:lang w:val="sr-Cyrl-CS"/>
        </w:rPr>
        <w:t xml:space="preserve"> </w:t>
      </w:r>
      <w:r w:rsidRPr="004F3545">
        <w:rPr>
          <w:i/>
          <w:iCs/>
        </w:rPr>
        <w:t>Customer</w:t>
      </w:r>
      <w:r w:rsidRPr="002B2105">
        <w:rPr>
          <w:lang w:val="sr-Cyrl-CS"/>
        </w:rPr>
        <w:t>).</w:t>
      </w:r>
    </w:p>
    <w:p w:rsidR="007D493A" w:rsidRDefault="00B64279" w:rsidP="00F913AA">
      <w:pPr>
        <w:pStyle w:val="Heading3"/>
        <w:rPr>
          <w:kern w:val="36"/>
          <w:lang w:val="sr-Cyrl-CS"/>
        </w:rPr>
      </w:pPr>
      <w:bookmarkStart w:id="11" w:name="_Toc505526214"/>
      <w:r>
        <w:rPr>
          <w:kern w:val="36"/>
          <w:lang w:val="sr-Cyrl-CS"/>
        </w:rPr>
        <w:t>К</w:t>
      </w:r>
      <w:r w:rsidRPr="007D493A">
        <w:rPr>
          <w:kern w:val="36"/>
          <w:lang w:val="sr-Cyrl-CS"/>
        </w:rPr>
        <w:t xml:space="preserve">ратак водич за </w:t>
      </w:r>
      <w:r w:rsidRPr="004978FA">
        <w:rPr>
          <w:i/>
          <w:kern w:val="36"/>
        </w:rPr>
        <w:t>e</w:t>
      </w:r>
      <w:r w:rsidR="003A3CB9">
        <w:rPr>
          <w:i/>
          <w:kern w:val="36"/>
          <w:lang w:val="sr-Latn-CS"/>
        </w:rPr>
        <w:t>B</w:t>
      </w:r>
      <w:r w:rsidRPr="004978FA">
        <w:rPr>
          <w:i/>
          <w:kern w:val="36"/>
        </w:rPr>
        <w:t>ay</w:t>
      </w:r>
      <w:r w:rsidRPr="007D493A">
        <w:rPr>
          <w:kern w:val="36"/>
          <w:lang w:val="sr-Cyrl-CS"/>
        </w:rPr>
        <w:t xml:space="preserve"> </w:t>
      </w:r>
      <w:r w:rsidRPr="004978FA">
        <w:rPr>
          <w:kern w:val="36"/>
        </w:rPr>
        <w:t>a</w:t>
      </w:r>
      <w:r w:rsidRPr="007D493A">
        <w:rPr>
          <w:kern w:val="36"/>
          <w:lang w:val="sr-Cyrl-CS"/>
        </w:rPr>
        <w:t>укције</w:t>
      </w:r>
      <w:bookmarkEnd w:id="11"/>
      <w:r w:rsidRPr="007D493A">
        <w:rPr>
          <w:kern w:val="36"/>
          <w:lang w:val="sr-Cyrl-CS"/>
        </w:rPr>
        <w:t xml:space="preserve"> </w:t>
      </w:r>
    </w:p>
    <w:p w:rsidR="007D493A" w:rsidRDefault="00924892" w:rsidP="000B78E8">
      <w:pPr>
        <w:spacing w:before="0"/>
        <w:rPr>
          <w:lang w:val="sr-Cyrl-CS"/>
        </w:rPr>
      </w:pPr>
      <w:r w:rsidRPr="004978FA">
        <w:rPr>
          <w:i/>
        </w:rPr>
        <w:t>Ebay</w:t>
      </w:r>
      <w:r w:rsidRPr="007D493A">
        <w:rPr>
          <w:lang w:val="sr-Cyrl-CS"/>
        </w:rPr>
        <w:t xml:space="preserve"> функционише на репутацији. </w:t>
      </w:r>
      <w:r w:rsidRPr="00D81D56">
        <w:rPr>
          <w:lang w:val="sr-Cyrl-CS"/>
        </w:rPr>
        <w:t>Купци и продавци имају могућност да оцене једни друге по питању понашања, брзине плаћања, способности за комуникацију, квалитет</w:t>
      </w:r>
      <w:r w:rsidR="00C77E11">
        <w:rPr>
          <w:lang w:val="sr-Cyrl-CS"/>
        </w:rPr>
        <w:t>у</w:t>
      </w:r>
      <w:r w:rsidRPr="00D81D56">
        <w:rPr>
          <w:lang w:val="sr-Cyrl-CS"/>
        </w:rPr>
        <w:t xml:space="preserve"> робе. </w:t>
      </w:r>
      <w:r w:rsidRPr="005D7B1D">
        <w:rPr>
          <w:lang w:val="sr-Cyrl-CS"/>
        </w:rPr>
        <w:t>Добр</w:t>
      </w:r>
      <w:r w:rsidR="005D7B1D">
        <w:rPr>
          <w:lang w:val="sr-Cyrl-CS"/>
        </w:rPr>
        <w:t>а</w:t>
      </w:r>
      <w:r w:rsidRPr="005D7B1D">
        <w:rPr>
          <w:lang w:val="sr-Cyrl-CS"/>
        </w:rPr>
        <w:t xml:space="preserve"> </w:t>
      </w:r>
      <w:r w:rsidR="005D7B1D">
        <w:rPr>
          <w:lang w:val="sr-Cyrl-CS"/>
        </w:rPr>
        <w:t>повратна информација (feedback)</w:t>
      </w:r>
      <w:r w:rsidRPr="005D7B1D">
        <w:rPr>
          <w:lang w:val="sr-Cyrl-CS"/>
        </w:rPr>
        <w:t xml:space="preserve"> привлачи купце и они су спремнији да плате и мало више за ствар коју продаје неко са добром репутацијом.</w:t>
      </w:r>
      <w:bookmarkStart w:id="12" w:name="_Toc344399256"/>
    </w:p>
    <w:p w:rsidR="00924892" w:rsidRPr="00872A0C" w:rsidRDefault="00924892" w:rsidP="00F913AA">
      <w:pPr>
        <w:rPr>
          <w:rFonts w:cs="Arial"/>
          <w:b/>
          <w:lang w:val="sr-Cyrl-CS"/>
        </w:rPr>
      </w:pPr>
      <w:r w:rsidRPr="00872A0C">
        <w:rPr>
          <w:rFonts w:cs="Arial"/>
          <w:b/>
        </w:rPr>
        <w:t>K</w:t>
      </w:r>
      <w:r w:rsidRPr="00872A0C">
        <w:rPr>
          <w:rFonts w:cs="Arial"/>
          <w:b/>
          <w:lang w:val="sr-Cyrl-CS"/>
        </w:rPr>
        <w:t>реирај листинг</w:t>
      </w:r>
      <w:bookmarkEnd w:id="12"/>
    </w:p>
    <w:p w:rsidR="00924892" w:rsidRPr="00924892" w:rsidRDefault="00924892" w:rsidP="00872A0C">
      <w:pPr>
        <w:spacing w:before="0"/>
        <w:rPr>
          <w:rFonts w:cs="Arial"/>
          <w:b/>
          <w:lang w:val="sr-Cyrl-CS"/>
        </w:rPr>
      </w:pPr>
      <w:r w:rsidRPr="00924892">
        <w:rPr>
          <w:rFonts w:cs="Arial"/>
          <w:lang w:val="sr-Cyrl-CS"/>
        </w:rPr>
        <w:t xml:space="preserve">Први корак је регистрација на </w:t>
      </w:r>
      <w:r w:rsidRPr="004978FA">
        <w:rPr>
          <w:rFonts w:cs="Arial"/>
          <w:i/>
        </w:rPr>
        <w:t>eBay</w:t>
      </w:r>
      <w:r w:rsidRPr="00924892">
        <w:rPr>
          <w:rFonts w:cs="Arial"/>
          <w:i/>
          <w:lang w:val="sr-Cyrl-CS"/>
        </w:rPr>
        <w:t>-у</w:t>
      </w:r>
      <w:r w:rsidRPr="00924892">
        <w:rPr>
          <w:rFonts w:cs="Arial"/>
          <w:lang w:val="sr-Cyrl-CS"/>
        </w:rPr>
        <w:t xml:space="preserve"> и </w:t>
      </w:r>
      <w:r w:rsidRPr="004978FA">
        <w:rPr>
          <w:rFonts w:cs="Arial"/>
          <w:i/>
        </w:rPr>
        <w:t>Pay</w:t>
      </w:r>
      <w:r w:rsidRPr="00924892">
        <w:rPr>
          <w:rFonts w:cs="Arial"/>
          <w:i/>
          <w:lang w:val="sr-Cyrl-CS"/>
        </w:rPr>
        <w:t>Р</w:t>
      </w:r>
      <w:r w:rsidRPr="004978FA">
        <w:rPr>
          <w:rFonts w:cs="Arial"/>
          <w:i/>
        </w:rPr>
        <w:t>al</w:t>
      </w:r>
      <w:r w:rsidRPr="00924892">
        <w:rPr>
          <w:rFonts w:cs="Arial"/>
          <w:i/>
          <w:lang w:val="sr-Cyrl-CS"/>
        </w:rPr>
        <w:t>-у</w:t>
      </w:r>
      <w:r w:rsidRPr="00924892">
        <w:rPr>
          <w:rFonts w:cs="Arial"/>
          <w:lang w:val="sr-Cyrl-CS"/>
        </w:rPr>
        <w:t xml:space="preserve">. Уколико немате ниједан од тих рачуна, прво се региструјте на </w:t>
      </w:r>
      <w:r w:rsidRPr="004978FA">
        <w:rPr>
          <w:rFonts w:cs="Arial"/>
          <w:i/>
        </w:rPr>
        <w:t>eBay</w:t>
      </w:r>
      <w:r w:rsidRPr="00924892">
        <w:rPr>
          <w:rFonts w:cs="Arial"/>
          <w:i/>
          <w:lang w:val="sr-Cyrl-CS"/>
        </w:rPr>
        <w:t>-у</w:t>
      </w:r>
      <w:r w:rsidRPr="00924892">
        <w:rPr>
          <w:rFonts w:cs="Arial"/>
          <w:lang w:val="sr-Cyrl-CS"/>
        </w:rPr>
        <w:t xml:space="preserve">, а затим одатле </w:t>
      </w:r>
      <w:r w:rsidRPr="00924892">
        <w:rPr>
          <w:rFonts w:cs="Arial"/>
          <w:i/>
          <w:lang w:val="sr-Cyrl-CS"/>
        </w:rPr>
        <w:t xml:space="preserve">на </w:t>
      </w:r>
      <w:r w:rsidRPr="004978FA">
        <w:rPr>
          <w:rFonts w:cs="Arial"/>
          <w:i/>
        </w:rPr>
        <w:t>Pay</w:t>
      </w:r>
      <w:r w:rsidRPr="00924892">
        <w:rPr>
          <w:rFonts w:cs="Arial"/>
          <w:i/>
          <w:lang w:val="sr-Cyrl-CS"/>
        </w:rPr>
        <w:t>Ра</w:t>
      </w:r>
      <w:r w:rsidRPr="004978FA">
        <w:rPr>
          <w:rFonts w:cs="Arial"/>
          <w:i/>
        </w:rPr>
        <w:t>l</w:t>
      </w:r>
      <w:r w:rsidRPr="00924892">
        <w:rPr>
          <w:rFonts w:cs="Arial"/>
          <w:lang w:val="sr-Cyrl-CS"/>
        </w:rPr>
        <w:t xml:space="preserve"> (</w:t>
      </w:r>
      <w:r w:rsidRPr="004978FA">
        <w:rPr>
          <w:rFonts w:cs="Arial"/>
          <w:i/>
        </w:rPr>
        <w:t>eBay</w:t>
      </w:r>
      <w:r w:rsidRPr="00924892">
        <w:rPr>
          <w:rFonts w:cs="Arial"/>
          <w:lang w:val="sr-Cyrl-CS"/>
        </w:rPr>
        <w:t xml:space="preserve"> је власник </w:t>
      </w:r>
      <w:r w:rsidRPr="004978FA">
        <w:rPr>
          <w:rFonts w:cs="Arial"/>
          <w:i/>
        </w:rPr>
        <w:t>Pay</w:t>
      </w:r>
      <w:r w:rsidRPr="00924892">
        <w:rPr>
          <w:rFonts w:cs="Arial"/>
          <w:i/>
          <w:lang w:val="sr-Cyrl-CS"/>
        </w:rPr>
        <w:t>Р</w:t>
      </w:r>
      <w:r w:rsidRPr="004978FA">
        <w:rPr>
          <w:rFonts w:cs="Arial"/>
          <w:i/>
        </w:rPr>
        <w:t>al</w:t>
      </w:r>
      <w:r w:rsidRPr="00924892">
        <w:rPr>
          <w:rFonts w:cs="Arial"/>
          <w:i/>
          <w:lang w:val="sr-Cyrl-CS"/>
        </w:rPr>
        <w:t>-</w:t>
      </w:r>
      <w:r w:rsidRPr="004978FA">
        <w:rPr>
          <w:rFonts w:cs="Arial"/>
        </w:rPr>
        <w:t>a</w:t>
      </w:r>
      <w:r w:rsidRPr="00924892">
        <w:rPr>
          <w:rFonts w:cs="Arial"/>
          <w:lang w:val="sr-Cyrl-CS"/>
        </w:rPr>
        <w:t>).</w:t>
      </w:r>
    </w:p>
    <w:p w:rsidR="00924892" w:rsidRPr="004978FA" w:rsidRDefault="004562B4" w:rsidP="00FA16D9">
      <w:pPr>
        <w:spacing w:after="120"/>
        <w:jc w:val="center"/>
        <w:rPr>
          <w:rFonts w:cs="Arial"/>
          <w:b/>
        </w:rPr>
      </w:pPr>
      <w:r>
        <w:rPr>
          <w:rFonts w:cs="Arial"/>
          <w:noProof/>
          <w:lang w:val="en-US"/>
        </w:rPr>
        <w:lastRenderedPageBreak/>
        <w:drawing>
          <wp:inline distT="0" distB="0" distL="0" distR="0">
            <wp:extent cx="4763135" cy="3411220"/>
            <wp:effectExtent l="19050" t="0" r="0" b="0"/>
            <wp:docPr id="11" name="Picture 55" descr="eba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ebay-1"/>
                    <pic:cNvPicPr>
                      <a:picLocks noChangeAspect="1" noChangeArrowheads="1"/>
                    </pic:cNvPicPr>
                  </pic:nvPicPr>
                  <pic:blipFill>
                    <a:blip r:embed="rId17" cstate="print"/>
                    <a:srcRect/>
                    <a:stretch>
                      <a:fillRect/>
                    </a:stretch>
                  </pic:blipFill>
                  <pic:spPr bwMode="auto">
                    <a:xfrm>
                      <a:off x="0" y="0"/>
                      <a:ext cx="4763135" cy="3411220"/>
                    </a:xfrm>
                    <a:prstGeom prst="rect">
                      <a:avLst/>
                    </a:prstGeom>
                    <a:noFill/>
                    <a:ln w="9525">
                      <a:noFill/>
                      <a:miter lim="800000"/>
                      <a:headEnd/>
                      <a:tailEnd/>
                    </a:ln>
                  </pic:spPr>
                </pic:pic>
              </a:graphicData>
            </a:graphic>
          </wp:inline>
        </w:drawing>
      </w:r>
    </w:p>
    <w:p w:rsidR="00924892" w:rsidRPr="00B36D9B" w:rsidRDefault="00924892" w:rsidP="00F913AA">
      <w:pPr>
        <w:spacing w:before="100" w:beforeAutospacing="1" w:after="100" w:afterAutospacing="1"/>
        <w:jc w:val="center"/>
        <w:rPr>
          <w:rFonts w:cs="Arial"/>
          <w:i/>
        </w:rPr>
      </w:pPr>
      <w:r w:rsidRPr="00B36D9B">
        <w:rPr>
          <w:rFonts w:cs="Arial"/>
          <w:i/>
        </w:rPr>
        <w:t xml:space="preserve">Слика </w:t>
      </w:r>
      <w:r w:rsidR="00B36D9B" w:rsidRPr="00B36D9B">
        <w:rPr>
          <w:rFonts w:cs="Arial"/>
          <w:i/>
          <w:lang w:val="sr-Cyrl-CS"/>
        </w:rPr>
        <w:t>8.</w:t>
      </w:r>
      <w:r w:rsidRPr="00B36D9B">
        <w:rPr>
          <w:rFonts w:cs="Arial"/>
          <w:i/>
        </w:rPr>
        <w:t xml:space="preserve"> еВау - почетна страна</w:t>
      </w:r>
    </w:p>
    <w:p w:rsidR="00924892" w:rsidRPr="004978FA" w:rsidRDefault="00924892" w:rsidP="00DC1CCC">
      <w:pPr>
        <w:spacing w:before="0"/>
        <w:ind w:firstLine="720"/>
        <w:rPr>
          <w:rFonts w:cs="Arial"/>
        </w:rPr>
      </w:pPr>
      <w:r w:rsidRPr="004978FA">
        <w:rPr>
          <w:rFonts w:cs="Arial"/>
        </w:rPr>
        <w:t xml:space="preserve">Када то урадите, можете да почнете са продајом. Уђите на свој </w:t>
      </w:r>
      <w:r w:rsidRPr="004978FA">
        <w:rPr>
          <w:rFonts w:cs="Arial"/>
          <w:i/>
        </w:rPr>
        <w:t xml:space="preserve">eBay </w:t>
      </w:r>
      <w:r w:rsidR="00D952C8">
        <w:rPr>
          <w:rFonts w:cs="Arial"/>
          <w:lang w:val="sr-Cyrl-CS"/>
        </w:rPr>
        <w:t>рачун</w:t>
      </w:r>
      <w:r w:rsidRPr="004978FA">
        <w:rPr>
          <w:rFonts w:cs="Arial"/>
        </w:rPr>
        <w:t xml:space="preserve">. Кликните на  </w:t>
      </w:r>
      <w:r w:rsidRPr="004978FA">
        <w:rPr>
          <w:rFonts w:cs="Arial"/>
          <w:i/>
        </w:rPr>
        <w:t xml:space="preserve">Sell </w:t>
      </w:r>
      <w:r w:rsidRPr="004978FA">
        <w:rPr>
          <w:rFonts w:cs="Arial"/>
        </w:rPr>
        <w:t xml:space="preserve">на врху странице. Изаберите </w:t>
      </w:r>
      <w:r w:rsidR="00123625">
        <w:rPr>
          <w:rFonts w:cs="Arial"/>
          <w:i/>
          <w:lang w:val="sr-Cyrl-CS"/>
        </w:rPr>
        <w:t>''</w:t>
      </w:r>
      <w:r w:rsidR="00123625">
        <w:rPr>
          <w:rFonts w:cs="Arial"/>
          <w:i/>
        </w:rPr>
        <w:t>Start sellin</w:t>
      </w:r>
      <w:r w:rsidR="00123625">
        <w:rPr>
          <w:rFonts w:cs="Arial"/>
          <w:i/>
          <w:lang w:val="sr-Cyrl-CS"/>
        </w:rPr>
        <w:t>''</w:t>
      </w:r>
      <w:r w:rsidRPr="004978FA">
        <w:rPr>
          <w:rFonts w:cs="Arial"/>
        </w:rPr>
        <w:t xml:space="preserve">. Изаберите категорију за своју робу и са пар речи опишите свој производ. Без обзира на који eBay се пријављујете, </w:t>
      </w:r>
      <w:r w:rsidR="00571B40">
        <w:rPr>
          <w:rFonts w:cs="Arial"/>
          <w:lang w:val="sr-Cyrl-CS"/>
        </w:rPr>
        <w:t xml:space="preserve">ви бирате </w:t>
      </w:r>
      <w:r w:rsidRPr="004978FA">
        <w:rPr>
          <w:rFonts w:cs="Arial"/>
        </w:rPr>
        <w:t>који језик користит</w:t>
      </w:r>
      <w:r w:rsidR="001945C2">
        <w:rPr>
          <w:rFonts w:cs="Arial"/>
          <w:lang w:val="sr-Cyrl-CS"/>
        </w:rPr>
        <w:t>е</w:t>
      </w:r>
      <w:r w:rsidRPr="004978FA">
        <w:rPr>
          <w:rFonts w:cs="Arial"/>
        </w:rPr>
        <w:t>. Најбоље је да користите енглески језик</w:t>
      </w:r>
      <w:r w:rsidR="00A678B9">
        <w:rPr>
          <w:rFonts w:cs="Arial"/>
          <w:lang w:val="sr-Cyrl-CS"/>
        </w:rPr>
        <w:t>м</w:t>
      </w:r>
      <w:r w:rsidRPr="004978FA">
        <w:rPr>
          <w:rFonts w:cs="Arial"/>
        </w:rPr>
        <w:t xml:space="preserve"> јер енглеско говорно подручје има најшири круг потенцијалних купаца.</w:t>
      </w:r>
    </w:p>
    <w:p w:rsidR="003C35FA" w:rsidRDefault="004562B4" w:rsidP="00DC1CCC">
      <w:pPr>
        <w:spacing w:after="120"/>
        <w:jc w:val="center"/>
        <w:rPr>
          <w:rFonts w:cs="Arial"/>
          <w:lang w:val="sr-Cyrl-CS"/>
        </w:rPr>
      </w:pPr>
      <w:r>
        <w:rPr>
          <w:rFonts w:cs="Arial"/>
          <w:noProof/>
          <w:lang w:val="en-US"/>
        </w:rPr>
        <w:drawing>
          <wp:inline distT="0" distB="0" distL="0" distR="0">
            <wp:extent cx="4420870" cy="1709420"/>
            <wp:effectExtent l="19050" t="0" r="0" b="0"/>
            <wp:docPr id="12" name="Picture 56" descr="ebay-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ebay-2"/>
                    <pic:cNvPicPr>
                      <a:picLocks noChangeAspect="1" noChangeArrowheads="1"/>
                    </pic:cNvPicPr>
                  </pic:nvPicPr>
                  <pic:blipFill>
                    <a:blip r:embed="rId18" cstate="print"/>
                    <a:srcRect/>
                    <a:stretch>
                      <a:fillRect/>
                    </a:stretch>
                  </pic:blipFill>
                  <pic:spPr bwMode="auto">
                    <a:xfrm>
                      <a:off x="0" y="0"/>
                      <a:ext cx="4420870" cy="1709420"/>
                    </a:xfrm>
                    <a:prstGeom prst="rect">
                      <a:avLst/>
                    </a:prstGeom>
                    <a:noFill/>
                    <a:ln w="9525">
                      <a:noFill/>
                      <a:miter lim="800000"/>
                      <a:headEnd/>
                      <a:tailEnd/>
                    </a:ln>
                  </pic:spPr>
                </pic:pic>
              </a:graphicData>
            </a:graphic>
          </wp:inline>
        </w:drawing>
      </w:r>
    </w:p>
    <w:p w:rsidR="00924892" w:rsidRPr="003C35FA" w:rsidRDefault="00924892" w:rsidP="00DC1CCC">
      <w:pPr>
        <w:spacing w:before="0"/>
        <w:jc w:val="center"/>
        <w:rPr>
          <w:rFonts w:cs="Arial"/>
          <w:i/>
          <w:lang w:val="sr-Cyrl-CS"/>
        </w:rPr>
      </w:pPr>
      <w:r w:rsidRPr="003C35FA">
        <w:rPr>
          <w:rFonts w:cs="Arial"/>
          <w:i/>
          <w:lang w:val="sr-Cyrl-CS"/>
        </w:rPr>
        <w:t xml:space="preserve">Слика </w:t>
      </w:r>
      <w:r w:rsidR="00B36D9B">
        <w:rPr>
          <w:rFonts w:cs="Arial"/>
          <w:i/>
          <w:lang w:val="sr-Cyrl-CS"/>
        </w:rPr>
        <w:t>9.</w:t>
      </w:r>
      <w:r w:rsidR="00860EAE">
        <w:rPr>
          <w:rFonts w:cs="Arial"/>
          <w:i/>
          <w:lang w:val="sr-Cyrl-CS"/>
        </w:rPr>
        <w:t xml:space="preserve"> </w:t>
      </w:r>
      <w:r w:rsidRPr="003C35FA">
        <w:rPr>
          <w:rFonts w:cs="Arial"/>
          <w:i/>
          <w:lang w:val="sr-Cyrl-CS"/>
        </w:rPr>
        <w:t xml:space="preserve"> Почетни корак при продаји производа</w:t>
      </w:r>
    </w:p>
    <w:p w:rsidR="00DC1CCC" w:rsidRDefault="00DC1CCC" w:rsidP="005C3400">
      <w:pPr>
        <w:spacing w:before="0"/>
        <w:ind w:firstLine="720"/>
        <w:rPr>
          <w:rFonts w:cs="Arial"/>
          <w:lang w:val="sr-Cyrl-CS"/>
        </w:rPr>
      </w:pPr>
    </w:p>
    <w:p w:rsidR="00924892" w:rsidRPr="004978FA" w:rsidRDefault="00924892" w:rsidP="005C3400">
      <w:pPr>
        <w:spacing w:before="0"/>
        <w:ind w:firstLine="720"/>
        <w:rPr>
          <w:rFonts w:cs="Arial"/>
        </w:rPr>
      </w:pPr>
      <w:r w:rsidRPr="00BD32CF">
        <w:rPr>
          <w:rFonts w:cs="Arial"/>
          <w:lang w:val="sr-Cyrl-CS"/>
        </w:rPr>
        <w:t xml:space="preserve">Пошто изаберете категорију, кликните на </w:t>
      </w:r>
      <w:r w:rsidR="00BD32CF">
        <w:rPr>
          <w:rFonts w:cs="Arial"/>
          <w:lang w:val="sr-Cyrl-CS"/>
        </w:rPr>
        <w:t>''</w:t>
      </w:r>
      <w:r w:rsidRPr="004978FA">
        <w:rPr>
          <w:rFonts w:cs="Arial"/>
          <w:i/>
        </w:rPr>
        <w:t>Continue</w:t>
      </w:r>
      <w:r w:rsidR="00BD32CF">
        <w:rPr>
          <w:rFonts w:cs="Arial"/>
          <w:i/>
          <w:lang w:val="sr-Cyrl-CS"/>
        </w:rPr>
        <w:t>''</w:t>
      </w:r>
      <w:r w:rsidRPr="00BD32CF">
        <w:rPr>
          <w:rFonts w:cs="Arial"/>
          <w:lang w:val="sr-Cyrl-CS"/>
        </w:rPr>
        <w:t xml:space="preserve">. </w:t>
      </w:r>
      <w:r w:rsidRPr="004978FA">
        <w:rPr>
          <w:rFonts w:cs="Arial"/>
        </w:rPr>
        <w:t xml:space="preserve">Понекада ћете имати понуђену и подкатегорију.  Ако вам нешто </w:t>
      </w:r>
      <w:r w:rsidRPr="004978FA">
        <w:rPr>
          <w:rFonts w:cs="Arial"/>
          <w:lang w:val="sr-Cyrl-CS"/>
        </w:rPr>
        <w:t>н</w:t>
      </w:r>
      <w:r w:rsidRPr="004978FA">
        <w:rPr>
          <w:rFonts w:cs="Arial"/>
        </w:rPr>
        <w:t xml:space="preserve">ије јасно, кликните на Помоћ ( </w:t>
      </w:r>
      <w:r w:rsidR="00BC4990">
        <w:rPr>
          <w:rFonts w:cs="Arial"/>
          <w:lang w:val="sr-Cyrl-CS"/>
        </w:rPr>
        <w:t>''</w:t>
      </w:r>
      <w:r w:rsidRPr="004978FA">
        <w:rPr>
          <w:rFonts w:cs="Arial"/>
        </w:rPr>
        <w:t>?</w:t>
      </w:r>
      <w:r w:rsidR="00BC4990">
        <w:rPr>
          <w:rFonts w:cs="Arial"/>
          <w:lang w:val="sr-Cyrl-CS"/>
        </w:rPr>
        <w:t>''</w:t>
      </w:r>
      <w:r w:rsidRPr="004978FA">
        <w:rPr>
          <w:rFonts w:cs="Arial"/>
        </w:rPr>
        <w:t>) или поставите пита</w:t>
      </w:r>
      <w:r w:rsidRPr="004978FA">
        <w:rPr>
          <w:rFonts w:cs="Arial"/>
          <w:lang w:val="sr-Cyrl-CS"/>
        </w:rPr>
        <w:t>њ</w:t>
      </w:r>
      <w:r w:rsidRPr="004978FA">
        <w:rPr>
          <w:rFonts w:cs="Arial"/>
        </w:rPr>
        <w:t xml:space="preserve">е на </w:t>
      </w:r>
      <w:r w:rsidR="00A4094A" w:rsidRPr="004F3545">
        <w:rPr>
          <w:rFonts w:cs="Arial"/>
        </w:rPr>
        <w:t>Google</w:t>
      </w:r>
      <w:r w:rsidR="00A4094A" w:rsidRPr="004978FA">
        <w:rPr>
          <w:rFonts w:cs="Arial"/>
        </w:rPr>
        <w:t xml:space="preserve"> </w:t>
      </w:r>
      <w:r w:rsidR="00A4094A">
        <w:rPr>
          <w:rFonts w:cs="Arial"/>
          <w:lang w:val="sr-Cyrl-CS"/>
        </w:rPr>
        <w:t>-</w:t>
      </w:r>
      <w:r w:rsidRPr="004978FA">
        <w:rPr>
          <w:rFonts w:cs="Arial"/>
        </w:rPr>
        <w:t xml:space="preserve"> сигурно ћете наћи одговор.</w:t>
      </w:r>
    </w:p>
    <w:p w:rsidR="00924892" w:rsidRPr="004978FA" w:rsidRDefault="004562B4" w:rsidP="005C3400">
      <w:pPr>
        <w:spacing w:after="120"/>
        <w:jc w:val="center"/>
        <w:rPr>
          <w:rFonts w:cs="Arial"/>
        </w:rPr>
      </w:pPr>
      <w:r>
        <w:rPr>
          <w:rFonts w:cs="Arial"/>
          <w:noProof/>
          <w:lang w:val="en-US"/>
        </w:rPr>
        <w:lastRenderedPageBreak/>
        <w:drawing>
          <wp:inline distT="0" distB="0" distL="0" distR="0">
            <wp:extent cx="5788660" cy="3355340"/>
            <wp:effectExtent l="19050" t="0" r="2540" b="0"/>
            <wp:docPr id="13" name="Picture 57" descr="ebay-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ebay-4"/>
                    <pic:cNvPicPr>
                      <a:picLocks noChangeAspect="1" noChangeArrowheads="1"/>
                    </pic:cNvPicPr>
                  </pic:nvPicPr>
                  <pic:blipFill>
                    <a:blip r:embed="rId19" cstate="print"/>
                    <a:srcRect/>
                    <a:stretch>
                      <a:fillRect/>
                    </a:stretch>
                  </pic:blipFill>
                  <pic:spPr bwMode="auto">
                    <a:xfrm>
                      <a:off x="0" y="0"/>
                      <a:ext cx="5788660" cy="3355340"/>
                    </a:xfrm>
                    <a:prstGeom prst="rect">
                      <a:avLst/>
                    </a:prstGeom>
                    <a:noFill/>
                    <a:ln w="9525">
                      <a:noFill/>
                      <a:miter lim="800000"/>
                      <a:headEnd/>
                      <a:tailEnd/>
                    </a:ln>
                  </pic:spPr>
                </pic:pic>
              </a:graphicData>
            </a:graphic>
          </wp:inline>
        </w:drawing>
      </w:r>
    </w:p>
    <w:p w:rsidR="00924892" w:rsidRPr="00B36D9B" w:rsidRDefault="00924892" w:rsidP="005C3400">
      <w:pPr>
        <w:spacing w:before="0"/>
        <w:jc w:val="center"/>
        <w:rPr>
          <w:rFonts w:cs="Arial"/>
          <w:i/>
        </w:rPr>
      </w:pPr>
      <w:r w:rsidRPr="00B36D9B">
        <w:rPr>
          <w:rFonts w:cs="Arial"/>
          <w:i/>
        </w:rPr>
        <w:t xml:space="preserve">Слика </w:t>
      </w:r>
      <w:r w:rsidR="00B36D9B" w:rsidRPr="00B36D9B">
        <w:rPr>
          <w:rFonts w:cs="Arial"/>
          <w:i/>
          <w:lang w:val="sr-Cyrl-CS"/>
        </w:rPr>
        <w:t>10.</w:t>
      </w:r>
      <w:r w:rsidRPr="00B36D9B">
        <w:rPr>
          <w:rFonts w:cs="Arial"/>
          <w:i/>
        </w:rPr>
        <w:t xml:space="preserve"> Избор категорије производа</w:t>
      </w:r>
    </w:p>
    <w:p w:rsidR="00924892" w:rsidRPr="004978FA" w:rsidRDefault="00924892" w:rsidP="00872A0C">
      <w:pPr>
        <w:pStyle w:val="Style2"/>
        <w:spacing w:before="0" w:beforeAutospacing="0" w:after="0" w:afterAutospacing="0"/>
        <w:rPr>
          <w:i w:val="0"/>
          <w:sz w:val="20"/>
          <w:szCs w:val="20"/>
        </w:rPr>
      </w:pPr>
      <w:bookmarkStart w:id="13" w:name="_Toc344399257"/>
      <w:bookmarkStart w:id="14" w:name="_Toc505526215"/>
      <w:r w:rsidRPr="004978FA">
        <w:rPr>
          <w:i w:val="0"/>
          <w:sz w:val="20"/>
          <w:szCs w:val="20"/>
        </w:rPr>
        <w:t>Наслов</w:t>
      </w:r>
      <w:bookmarkEnd w:id="13"/>
      <w:bookmarkEnd w:id="14"/>
    </w:p>
    <w:p w:rsidR="00924892" w:rsidRPr="004978FA" w:rsidRDefault="00924892" w:rsidP="00872A0C">
      <w:pPr>
        <w:spacing w:before="0"/>
        <w:rPr>
          <w:rFonts w:cs="Arial"/>
        </w:rPr>
      </w:pPr>
      <w:r w:rsidRPr="004978FA">
        <w:rPr>
          <w:rFonts w:cs="Arial"/>
        </w:rPr>
        <w:t xml:space="preserve">Сада насловљавате свој производ. Број слова који се може користити је ограничен и треба га паметно искористити. На пример, ако продајете </w:t>
      </w:r>
      <w:smartTag w:uri="urn:schemas-microsoft-com:office:smarttags" w:element="stockticker">
        <w:r w:rsidRPr="004978FA">
          <w:rPr>
            <w:rFonts w:cs="Arial"/>
            <w:i/>
          </w:rPr>
          <w:t>DVD</w:t>
        </w:r>
      </w:smartTag>
      <w:r w:rsidRPr="004978FA">
        <w:rPr>
          <w:rFonts w:cs="Arial"/>
        </w:rPr>
        <w:t xml:space="preserve"> </w:t>
      </w:r>
      <w:r w:rsidR="008A05B4">
        <w:rPr>
          <w:rFonts w:cs="Arial"/>
          <w:lang w:val="sr-Cyrl-CS"/>
        </w:rPr>
        <w:t>''</w:t>
      </w:r>
      <w:r w:rsidR="008A05B4">
        <w:rPr>
          <w:rFonts w:cs="Arial"/>
          <w:i/>
        </w:rPr>
        <w:t>James Bond</w:t>
      </w:r>
      <w:r w:rsidR="008A05B4" w:rsidRPr="008A05B4">
        <w:rPr>
          <w:rFonts w:cs="Arial"/>
          <w:lang w:val="sr-Cyrl-CS"/>
        </w:rPr>
        <w:t>''</w:t>
      </w:r>
      <w:r w:rsidRPr="008A05B4">
        <w:rPr>
          <w:rFonts w:cs="Arial"/>
        </w:rPr>
        <w:t>,</w:t>
      </w:r>
      <w:r w:rsidRPr="004978FA">
        <w:rPr>
          <w:rFonts w:cs="Arial"/>
        </w:rPr>
        <w:t xml:space="preserve"> н</w:t>
      </w:r>
      <w:r w:rsidRPr="004978FA">
        <w:rPr>
          <w:rFonts w:cs="Arial"/>
          <w:lang w:val="sr-Cyrl-CS"/>
        </w:rPr>
        <w:t>е</w:t>
      </w:r>
      <w:r w:rsidRPr="004978FA">
        <w:rPr>
          <w:rFonts w:cs="Arial"/>
        </w:rPr>
        <w:t xml:space="preserve">мојте ставити само </w:t>
      </w:r>
      <w:r w:rsidR="001A4EF9">
        <w:rPr>
          <w:rFonts w:cs="Arial"/>
          <w:lang w:val="sr-Cyrl-CS"/>
        </w:rPr>
        <w:t>''</w:t>
      </w:r>
      <w:r w:rsidRPr="004978FA">
        <w:rPr>
          <w:rFonts w:cs="Arial"/>
          <w:i/>
        </w:rPr>
        <w:t xml:space="preserve">James Bond </w:t>
      </w:r>
      <w:smartTag w:uri="urn:schemas-microsoft-com:office:smarttags" w:element="stockticker">
        <w:r w:rsidRPr="004978FA">
          <w:rPr>
            <w:rFonts w:cs="Arial"/>
            <w:i/>
          </w:rPr>
          <w:t>DVD</w:t>
        </w:r>
      </w:smartTag>
      <w:r w:rsidR="001A4EF9">
        <w:rPr>
          <w:rFonts w:cs="Arial"/>
          <w:lang w:val="sr-Cyrl-CS"/>
        </w:rPr>
        <w:t xml:space="preserve">'' </w:t>
      </w:r>
      <w:r w:rsidRPr="004978FA">
        <w:rPr>
          <w:rFonts w:cs="Arial"/>
        </w:rPr>
        <w:t xml:space="preserve">већ ставите тачан назив, име главног глумца или редитеља, оно што је познато и шта ће људи вероватно тражити. </w:t>
      </w:r>
    </w:p>
    <w:p w:rsidR="00924892" w:rsidRPr="004978FA" w:rsidRDefault="00924892" w:rsidP="00872A0C">
      <w:pPr>
        <w:pStyle w:val="Style2"/>
        <w:spacing w:before="0" w:beforeAutospacing="0" w:after="0" w:afterAutospacing="0"/>
        <w:rPr>
          <w:sz w:val="20"/>
          <w:szCs w:val="20"/>
        </w:rPr>
      </w:pPr>
      <w:bookmarkStart w:id="15" w:name="_Toc344399258"/>
    </w:p>
    <w:p w:rsidR="00924892" w:rsidRPr="004978FA" w:rsidRDefault="00924892" w:rsidP="00872A0C">
      <w:pPr>
        <w:pStyle w:val="Style2"/>
        <w:spacing w:before="0" w:beforeAutospacing="0" w:after="0" w:afterAutospacing="0"/>
        <w:rPr>
          <w:i w:val="0"/>
          <w:sz w:val="20"/>
          <w:szCs w:val="20"/>
        </w:rPr>
      </w:pPr>
      <w:bookmarkStart w:id="16" w:name="_Toc505526216"/>
      <w:r w:rsidRPr="004978FA">
        <w:rPr>
          <w:i w:val="0"/>
          <w:sz w:val="20"/>
          <w:szCs w:val="20"/>
        </w:rPr>
        <w:t>Стави слику</w:t>
      </w:r>
      <w:bookmarkEnd w:id="15"/>
      <w:bookmarkEnd w:id="16"/>
    </w:p>
    <w:p w:rsidR="00924892" w:rsidRPr="001661A2" w:rsidRDefault="00924892" w:rsidP="00596BE2">
      <w:pPr>
        <w:spacing w:before="0"/>
        <w:rPr>
          <w:rFonts w:cs="Arial"/>
          <w:lang w:val="sr-Cyrl-CS"/>
        </w:rPr>
      </w:pPr>
      <w:r w:rsidRPr="004978FA">
        <w:rPr>
          <w:rFonts w:cs="Arial"/>
        </w:rPr>
        <w:t>Следеће што треба да урадите је да додате слику. Једна слика је бесп</w:t>
      </w:r>
      <w:r w:rsidR="001661A2">
        <w:rPr>
          <w:rFonts w:cs="Arial"/>
        </w:rPr>
        <w:t>латна, све преко тога се плаћа.</w:t>
      </w:r>
    </w:p>
    <w:p w:rsidR="00596BE2" w:rsidRDefault="00596BE2" w:rsidP="00872A0C">
      <w:pPr>
        <w:pStyle w:val="Style2"/>
        <w:spacing w:before="0" w:beforeAutospacing="0" w:after="0" w:afterAutospacing="0"/>
        <w:rPr>
          <w:i w:val="0"/>
          <w:sz w:val="20"/>
          <w:szCs w:val="20"/>
          <w:lang w:val="sr-Cyrl-CS"/>
        </w:rPr>
      </w:pPr>
      <w:bookmarkStart w:id="17" w:name="_Toc344399259"/>
    </w:p>
    <w:p w:rsidR="00924892" w:rsidRPr="00596BE2" w:rsidRDefault="00924892" w:rsidP="00872A0C">
      <w:pPr>
        <w:pStyle w:val="Style2"/>
        <w:spacing w:before="0" w:beforeAutospacing="0" w:after="0" w:afterAutospacing="0"/>
        <w:rPr>
          <w:i w:val="0"/>
          <w:sz w:val="20"/>
          <w:szCs w:val="20"/>
          <w:lang w:val="sr-Cyrl-CS"/>
        </w:rPr>
      </w:pPr>
      <w:bookmarkStart w:id="18" w:name="_Toc505526217"/>
      <w:r w:rsidRPr="00596BE2">
        <w:rPr>
          <w:i w:val="0"/>
          <w:sz w:val="20"/>
          <w:szCs w:val="20"/>
          <w:lang w:val="sr-Cyrl-CS"/>
        </w:rPr>
        <w:t>Опис</w:t>
      </w:r>
      <w:bookmarkEnd w:id="17"/>
      <w:bookmarkEnd w:id="18"/>
    </w:p>
    <w:p w:rsidR="00924892" w:rsidRPr="004978FA" w:rsidRDefault="00924892" w:rsidP="00596BE2">
      <w:pPr>
        <w:spacing w:before="0"/>
        <w:rPr>
          <w:rFonts w:cs="Arial"/>
        </w:rPr>
      </w:pPr>
      <w:r w:rsidRPr="004978FA">
        <w:rPr>
          <w:rFonts w:cs="Arial"/>
        </w:rPr>
        <w:t>O</w:t>
      </w:r>
      <w:r w:rsidRPr="00596BE2">
        <w:rPr>
          <w:rFonts w:cs="Arial"/>
          <w:lang w:val="sr-Cyrl-CS"/>
        </w:rPr>
        <w:t xml:space="preserve">пишите шта продајете и не изостављајте мане уколико их производ има. </w:t>
      </w:r>
      <w:r w:rsidRPr="00FE179F">
        <w:rPr>
          <w:rFonts w:cs="Arial"/>
          <w:lang w:val="sr-Cyrl-CS"/>
        </w:rPr>
        <w:t>Уколико се производ не опише како треба добићете негативне оцене, т</w:t>
      </w:r>
      <w:r w:rsidR="00FE179F">
        <w:rPr>
          <w:rFonts w:cs="Arial"/>
          <w:lang w:val="sr-Cyrl-CS"/>
        </w:rPr>
        <w:t>ако да</w:t>
      </w:r>
      <w:r w:rsidRPr="00FE179F">
        <w:rPr>
          <w:rFonts w:cs="Arial"/>
          <w:lang w:val="sr-Cyrl-CS"/>
        </w:rPr>
        <w:t xml:space="preserve"> прозвод треба описати што </w:t>
      </w:r>
      <w:r w:rsidR="00FE179F">
        <w:rPr>
          <w:rFonts w:cs="Arial"/>
          <w:lang w:val="sr-Cyrl-CS"/>
        </w:rPr>
        <w:t>верније</w:t>
      </w:r>
      <w:r w:rsidRPr="00FE179F">
        <w:rPr>
          <w:rFonts w:cs="Arial"/>
          <w:lang w:val="sr-Cyrl-CS"/>
        </w:rPr>
        <w:t xml:space="preserve">. За десет центи можете додати један од двеста </w:t>
      </w:r>
      <w:r w:rsidR="00B148A0">
        <w:rPr>
          <w:rFonts w:cs="Arial"/>
          <w:lang w:val="sr-Cyrl-CS"/>
        </w:rPr>
        <w:t>шаблона</w:t>
      </w:r>
      <w:r w:rsidRPr="00FE179F">
        <w:rPr>
          <w:rFonts w:cs="Arial"/>
          <w:lang w:val="sr-Cyrl-CS"/>
        </w:rPr>
        <w:t xml:space="preserve"> који ће учинити да ваш листинг одскаче од других и изгледа професионално. </w:t>
      </w:r>
      <w:r w:rsidRPr="004978FA">
        <w:rPr>
          <w:rFonts w:cs="Arial"/>
        </w:rPr>
        <w:t xml:space="preserve">Као алтернативу можете сами додати свој властити </w:t>
      </w:r>
      <w:r w:rsidRPr="004978FA">
        <w:rPr>
          <w:rFonts w:cs="Arial"/>
          <w:i/>
        </w:rPr>
        <w:t>HTML</w:t>
      </w:r>
      <w:r w:rsidRPr="004978FA">
        <w:rPr>
          <w:rFonts w:cs="Arial"/>
        </w:rPr>
        <w:t>.</w:t>
      </w:r>
    </w:p>
    <w:p w:rsidR="00596BE2" w:rsidRDefault="00596BE2" w:rsidP="00872A0C">
      <w:pPr>
        <w:pStyle w:val="Style2"/>
        <w:spacing w:before="0" w:beforeAutospacing="0" w:after="0" w:afterAutospacing="0"/>
        <w:rPr>
          <w:i w:val="0"/>
          <w:sz w:val="20"/>
          <w:szCs w:val="20"/>
          <w:lang w:val="sr-Cyrl-CS"/>
        </w:rPr>
      </w:pPr>
      <w:bookmarkStart w:id="19" w:name="_Toc344399260"/>
    </w:p>
    <w:p w:rsidR="00924892" w:rsidRPr="00596BE2" w:rsidRDefault="00924892" w:rsidP="00872A0C">
      <w:pPr>
        <w:pStyle w:val="Style2"/>
        <w:spacing w:before="0" w:beforeAutospacing="0" w:after="0" w:afterAutospacing="0"/>
        <w:rPr>
          <w:i w:val="0"/>
          <w:sz w:val="20"/>
          <w:szCs w:val="20"/>
          <w:lang w:val="sr-Cyrl-CS"/>
        </w:rPr>
      </w:pPr>
      <w:bookmarkStart w:id="20" w:name="_Toc505526218"/>
      <w:r w:rsidRPr="004978FA">
        <w:rPr>
          <w:i w:val="0"/>
          <w:sz w:val="20"/>
          <w:szCs w:val="20"/>
        </w:rPr>
        <w:t>O</w:t>
      </w:r>
      <w:r w:rsidRPr="00596BE2">
        <w:rPr>
          <w:i w:val="0"/>
          <w:sz w:val="20"/>
          <w:szCs w:val="20"/>
          <w:lang w:val="sr-Cyrl-CS"/>
        </w:rPr>
        <w:t>дреди почетну цену</w:t>
      </w:r>
      <w:bookmarkEnd w:id="19"/>
      <w:bookmarkEnd w:id="20"/>
    </w:p>
    <w:p w:rsidR="00924892" w:rsidRPr="004978FA" w:rsidRDefault="00924892" w:rsidP="00924974">
      <w:pPr>
        <w:spacing w:before="0"/>
        <w:rPr>
          <w:rFonts w:cs="Arial"/>
        </w:rPr>
      </w:pPr>
      <w:r w:rsidRPr="00596BE2">
        <w:rPr>
          <w:rFonts w:cs="Arial"/>
          <w:lang w:val="sr-Cyrl-CS"/>
        </w:rPr>
        <w:t xml:space="preserve">Следећи корак је одређивање почетне цене. </w:t>
      </w:r>
      <w:r w:rsidRPr="004978FA">
        <w:rPr>
          <w:rFonts w:cs="Arial"/>
        </w:rPr>
        <w:t xml:space="preserve">Почетна цена је ствар умећа и тактике. Ако је прениска роба се може изгубити, ако је превисока нико неће учествовати на аукцији. Добра тактика је провера цене сличних производа који су већ продати. То ћете урадити тако што ћете отићи на  </w:t>
      </w:r>
      <w:r w:rsidR="008D5E21">
        <w:rPr>
          <w:rFonts w:cs="Arial"/>
          <w:lang w:val="sr-Cyrl-CS"/>
        </w:rPr>
        <w:t>''</w:t>
      </w:r>
      <w:r w:rsidR="008D5E21">
        <w:rPr>
          <w:rFonts w:cs="Arial"/>
          <w:i/>
        </w:rPr>
        <w:t>Advanced Search</w:t>
      </w:r>
      <w:r w:rsidR="008D5E21">
        <w:rPr>
          <w:rFonts w:cs="Arial"/>
          <w:i/>
          <w:lang w:val="sr-Cyrl-CS"/>
        </w:rPr>
        <w:t>''</w:t>
      </w:r>
      <w:r w:rsidRPr="004978FA">
        <w:rPr>
          <w:rFonts w:cs="Arial"/>
        </w:rPr>
        <w:t xml:space="preserve"> и изабрати </w:t>
      </w:r>
      <w:r w:rsidR="008D5E21">
        <w:rPr>
          <w:rFonts w:cs="Arial"/>
          <w:lang w:val="sr-Cyrl-CS"/>
        </w:rPr>
        <w:t>''</w:t>
      </w:r>
      <w:r w:rsidRPr="004978FA">
        <w:rPr>
          <w:rFonts w:cs="Arial"/>
          <w:i/>
        </w:rPr>
        <w:t>completed listings only</w:t>
      </w:r>
      <w:r w:rsidR="008D5E21">
        <w:rPr>
          <w:rFonts w:cs="Arial"/>
          <w:lang w:val="sr-Cyrl-CS"/>
        </w:rPr>
        <w:t>''</w:t>
      </w:r>
      <w:r w:rsidRPr="004978FA">
        <w:rPr>
          <w:rFonts w:cs="Arial"/>
        </w:rPr>
        <w:t xml:space="preserve">. Резултат ће бити листа свих производа са ценама за које су </w:t>
      </w:r>
      <w:r w:rsidR="00D50658">
        <w:rPr>
          <w:rFonts w:cs="Arial"/>
          <w:lang w:val="sr-Cyrl-CS"/>
        </w:rPr>
        <w:t>купљени</w:t>
      </w:r>
      <w:r w:rsidRPr="004978FA">
        <w:rPr>
          <w:rFonts w:cs="Arial"/>
        </w:rPr>
        <w:t xml:space="preserve">. Цене производа </w:t>
      </w:r>
      <w:r w:rsidR="005529AE">
        <w:rPr>
          <w:rFonts w:cs="Arial"/>
          <w:lang w:val="sr-Cyrl-CS"/>
        </w:rPr>
        <w:t xml:space="preserve">који нису </w:t>
      </w:r>
      <w:r w:rsidR="00DE226B">
        <w:rPr>
          <w:rFonts w:cs="Arial"/>
          <w:lang w:val="sr-Cyrl-CS"/>
        </w:rPr>
        <w:t>купљени</w:t>
      </w:r>
      <w:r w:rsidR="005529AE">
        <w:rPr>
          <w:rFonts w:cs="Arial"/>
          <w:lang w:val="sr-Cyrl-CS"/>
        </w:rPr>
        <w:t xml:space="preserve"> </w:t>
      </w:r>
      <w:r w:rsidRPr="004978FA">
        <w:rPr>
          <w:rFonts w:cs="Arial"/>
        </w:rPr>
        <w:t xml:space="preserve">ће бити обојене у црвено, а </w:t>
      </w:r>
      <w:r w:rsidR="009E400D">
        <w:rPr>
          <w:rFonts w:cs="Arial"/>
          <w:lang w:val="sr-Cyrl-CS"/>
        </w:rPr>
        <w:t>оних који су купљ</w:t>
      </w:r>
      <w:r w:rsidR="00F57907">
        <w:rPr>
          <w:rFonts w:cs="Arial"/>
          <w:lang w:val="sr-Cyrl-CS"/>
        </w:rPr>
        <w:t>е</w:t>
      </w:r>
      <w:r w:rsidR="009E400D">
        <w:rPr>
          <w:rFonts w:cs="Arial"/>
          <w:lang w:val="sr-Cyrl-CS"/>
        </w:rPr>
        <w:t>ни</w:t>
      </w:r>
      <w:r w:rsidR="00F57907">
        <w:rPr>
          <w:rFonts w:cs="Arial"/>
          <w:lang w:val="sr-Cyrl-CS"/>
        </w:rPr>
        <w:t xml:space="preserve"> у зел</w:t>
      </w:r>
      <w:r w:rsidRPr="004978FA">
        <w:rPr>
          <w:rFonts w:cs="Arial"/>
        </w:rPr>
        <w:t>ено.</w:t>
      </w:r>
    </w:p>
    <w:p w:rsidR="00924892" w:rsidRPr="004978FA" w:rsidRDefault="004562B4" w:rsidP="00924974">
      <w:pPr>
        <w:spacing w:after="120"/>
        <w:jc w:val="center"/>
        <w:rPr>
          <w:rFonts w:cs="Arial"/>
          <w:b/>
          <w:bCs/>
          <w:color w:val="000080"/>
        </w:rPr>
      </w:pPr>
      <w:r>
        <w:rPr>
          <w:rFonts w:cs="Arial"/>
          <w:noProof/>
          <w:lang w:val="en-US"/>
        </w:rPr>
        <w:drawing>
          <wp:inline distT="0" distB="0" distL="0" distR="0">
            <wp:extent cx="4763135" cy="1781175"/>
            <wp:effectExtent l="19050" t="0" r="0" b="0"/>
            <wp:docPr id="14" name="Picture 59" descr="ebay-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ebay-61"/>
                    <pic:cNvPicPr>
                      <a:picLocks noChangeAspect="1" noChangeArrowheads="1"/>
                    </pic:cNvPicPr>
                  </pic:nvPicPr>
                  <pic:blipFill>
                    <a:blip r:embed="rId20" cstate="print"/>
                    <a:srcRect b="8961"/>
                    <a:stretch>
                      <a:fillRect/>
                    </a:stretch>
                  </pic:blipFill>
                  <pic:spPr bwMode="auto">
                    <a:xfrm>
                      <a:off x="0" y="0"/>
                      <a:ext cx="4763135" cy="1781175"/>
                    </a:xfrm>
                    <a:prstGeom prst="rect">
                      <a:avLst/>
                    </a:prstGeom>
                    <a:noFill/>
                    <a:ln w="9525">
                      <a:noFill/>
                      <a:miter lim="800000"/>
                      <a:headEnd/>
                      <a:tailEnd/>
                    </a:ln>
                  </pic:spPr>
                </pic:pic>
              </a:graphicData>
            </a:graphic>
          </wp:inline>
        </w:drawing>
      </w:r>
    </w:p>
    <w:p w:rsidR="00924892" w:rsidRPr="00596BE2" w:rsidRDefault="00924892" w:rsidP="00924974">
      <w:pPr>
        <w:spacing w:before="0"/>
        <w:jc w:val="center"/>
        <w:rPr>
          <w:rFonts w:cs="Arial"/>
          <w:bCs/>
          <w:i/>
        </w:rPr>
      </w:pPr>
      <w:r w:rsidRPr="00596BE2">
        <w:rPr>
          <w:rFonts w:cs="Arial"/>
          <w:bCs/>
          <w:i/>
        </w:rPr>
        <w:t xml:space="preserve">Слика </w:t>
      </w:r>
      <w:r w:rsidR="00596BE2" w:rsidRPr="00596BE2">
        <w:rPr>
          <w:rFonts w:cs="Arial"/>
          <w:bCs/>
          <w:i/>
          <w:lang w:val="sr-Cyrl-CS"/>
        </w:rPr>
        <w:t>11.</w:t>
      </w:r>
      <w:r w:rsidRPr="00596BE2">
        <w:rPr>
          <w:rFonts w:cs="Arial"/>
          <w:bCs/>
          <w:i/>
        </w:rPr>
        <w:t xml:space="preserve"> Провера цен</w:t>
      </w:r>
      <w:r w:rsidR="001F0EBA">
        <w:rPr>
          <w:rFonts w:cs="Arial"/>
          <w:bCs/>
          <w:i/>
          <w:lang w:val="sr-Cyrl-CS"/>
        </w:rPr>
        <w:t>е</w:t>
      </w:r>
      <w:r w:rsidRPr="00596BE2">
        <w:rPr>
          <w:rFonts w:cs="Arial"/>
          <w:bCs/>
          <w:i/>
        </w:rPr>
        <w:t xml:space="preserve"> сличних производа</w:t>
      </w:r>
    </w:p>
    <w:p w:rsidR="00596BE2" w:rsidRDefault="00596BE2" w:rsidP="00872A0C">
      <w:pPr>
        <w:pStyle w:val="Style2"/>
        <w:spacing w:before="0" w:beforeAutospacing="0" w:after="0" w:afterAutospacing="0"/>
        <w:rPr>
          <w:i w:val="0"/>
          <w:sz w:val="20"/>
          <w:szCs w:val="20"/>
          <w:lang w:val="sr-Cyrl-CS"/>
        </w:rPr>
      </w:pPr>
      <w:bookmarkStart w:id="21" w:name="_Toc344399261"/>
    </w:p>
    <w:p w:rsidR="00924892" w:rsidRPr="00596BE2" w:rsidRDefault="00924892" w:rsidP="00872A0C">
      <w:pPr>
        <w:pStyle w:val="Style2"/>
        <w:spacing w:before="0" w:beforeAutospacing="0" w:after="0" w:afterAutospacing="0"/>
        <w:rPr>
          <w:sz w:val="20"/>
          <w:szCs w:val="20"/>
          <w:lang w:val="sr-Cyrl-CS"/>
        </w:rPr>
      </w:pPr>
      <w:bookmarkStart w:id="22" w:name="_Toc505526219"/>
      <w:r w:rsidRPr="00596BE2">
        <w:rPr>
          <w:i w:val="0"/>
          <w:sz w:val="20"/>
          <w:szCs w:val="20"/>
          <w:lang w:val="sr-Cyrl-CS"/>
        </w:rPr>
        <w:t>Плаћање услуга</w:t>
      </w:r>
      <w:r w:rsidRPr="00596BE2">
        <w:rPr>
          <w:sz w:val="20"/>
          <w:szCs w:val="20"/>
          <w:lang w:val="sr-Cyrl-CS"/>
        </w:rPr>
        <w:t xml:space="preserve"> </w:t>
      </w:r>
      <w:r w:rsidRPr="004978FA">
        <w:rPr>
          <w:sz w:val="20"/>
          <w:szCs w:val="20"/>
        </w:rPr>
        <w:t>eBay</w:t>
      </w:r>
      <w:r w:rsidRPr="00596BE2">
        <w:rPr>
          <w:sz w:val="20"/>
          <w:szCs w:val="20"/>
          <w:lang w:val="sr-Cyrl-CS"/>
        </w:rPr>
        <w:t>-у</w:t>
      </w:r>
      <w:bookmarkEnd w:id="21"/>
      <w:bookmarkEnd w:id="22"/>
    </w:p>
    <w:p w:rsidR="00924892" w:rsidRPr="004978FA" w:rsidRDefault="00924892" w:rsidP="00596BE2">
      <w:pPr>
        <w:spacing w:before="0"/>
        <w:rPr>
          <w:rFonts w:cs="Arial"/>
        </w:rPr>
      </w:pPr>
      <w:r w:rsidRPr="004978FA">
        <w:rPr>
          <w:rFonts w:cs="Arial"/>
          <w:i/>
        </w:rPr>
        <w:t>Ebay</w:t>
      </w:r>
      <w:r w:rsidRPr="00596BE2">
        <w:rPr>
          <w:rFonts w:cs="Arial"/>
          <w:lang w:val="sr-Cyrl-CS"/>
        </w:rPr>
        <w:t xml:space="preserve"> наплаћује своје услуге по скали која зависи од почетне цене производа. </w:t>
      </w:r>
      <w:r w:rsidRPr="004978FA">
        <w:rPr>
          <w:rFonts w:cs="Arial"/>
        </w:rPr>
        <w:t>Такође, наплаћује се трајање аукције дуже од седам дана, са додатних 40 центи.</w:t>
      </w:r>
    </w:p>
    <w:p w:rsidR="00924892" w:rsidRPr="004978FA" w:rsidRDefault="00924892" w:rsidP="00872A0C">
      <w:pPr>
        <w:spacing w:before="0"/>
        <w:ind w:firstLine="720"/>
        <w:rPr>
          <w:rFonts w:cs="Arial"/>
        </w:rPr>
      </w:pPr>
      <w:r w:rsidRPr="004978FA">
        <w:rPr>
          <w:rFonts w:cs="Arial"/>
          <w:i/>
        </w:rPr>
        <w:t>Ebay</w:t>
      </w:r>
      <w:r w:rsidRPr="004978FA">
        <w:rPr>
          <w:rFonts w:cs="Arial"/>
        </w:rPr>
        <w:t xml:space="preserve"> има опцију која вам омогућава да изаберете неку од стотина хуманитарних организација и донирате део зараде. Ако се определите за ту опције добићете малу одговарајућу икону, што ће многе купце навести да купе производ баш од Вас.</w:t>
      </w:r>
    </w:p>
    <w:p w:rsidR="00596BE2" w:rsidRDefault="00596BE2" w:rsidP="00872A0C">
      <w:pPr>
        <w:pStyle w:val="Style2"/>
        <w:spacing w:before="0" w:beforeAutospacing="0" w:after="0" w:afterAutospacing="0"/>
        <w:rPr>
          <w:i w:val="0"/>
          <w:sz w:val="20"/>
          <w:szCs w:val="20"/>
          <w:lang w:val="sr-Cyrl-CS"/>
        </w:rPr>
      </w:pPr>
      <w:bookmarkStart w:id="23" w:name="_Toc344399262"/>
    </w:p>
    <w:p w:rsidR="00924892" w:rsidRPr="00596BE2" w:rsidRDefault="00924892" w:rsidP="00872A0C">
      <w:pPr>
        <w:pStyle w:val="Style2"/>
        <w:spacing w:before="0" w:beforeAutospacing="0" w:after="0" w:afterAutospacing="0"/>
        <w:rPr>
          <w:i w:val="0"/>
          <w:sz w:val="20"/>
          <w:szCs w:val="20"/>
          <w:lang w:val="sr-Cyrl-CS"/>
        </w:rPr>
      </w:pPr>
      <w:bookmarkStart w:id="24" w:name="_Toc505526220"/>
      <w:r w:rsidRPr="00596BE2">
        <w:rPr>
          <w:i w:val="0"/>
          <w:sz w:val="20"/>
          <w:szCs w:val="20"/>
          <w:lang w:val="sr-Cyrl-CS"/>
        </w:rPr>
        <w:t>Наплата</w:t>
      </w:r>
      <w:bookmarkEnd w:id="23"/>
      <w:bookmarkEnd w:id="24"/>
    </w:p>
    <w:p w:rsidR="00924892" w:rsidRPr="00596BE2" w:rsidRDefault="00924892" w:rsidP="00596BE2">
      <w:pPr>
        <w:spacing w:before="0"/>
        <w:rPr>
          <w:rFonts w:cs="Arial"/>
          <w:lang w:val="sr-Cyrl-CS"/>
        </w:rPr>
      </w:pPr>
      <w:r w:rsidRPr="00596BE2">
        <w:rPr>
          <w:rFonts w:cs="Arial"/>
          <w:lang w:val="sr-Cyrl-CS"/>
        </w:rPr>
        <w:t xml:space="preserve">За плаћање можете користити разне опције као што су чекови, банковни трансфери и обавезно </w:t>
      </w:r>
      <w:r w:rsidRPr="004978FA">
        <w:rPr>
          <w:rFonts w:cs="Arial"/>
          <w:i/>
        </w:rPr>
        <w:t>Pay</w:t>
      </w:r>
      <w:r w:rsidRPr="00596BE2">
        <w:rPr>
          <w:rFonts w:cs="Arial"/>
          <w:i/>
          <w:lang w:val="sr-Cyrl-CS"/>
        </w:rPr>
        <w:t>Р</w:t>
      </w:r>
      <w:r w:rsidRPr="004978FA">
        <w:rPr>
          <w:rFonts w:cs="Arial"/>
          <w:i/>
        </w:rPr>
        <w:t>al</w:t>
      </w:r>
      <w:r w:rsidRPr="00596BE2">
        <w:rPr>
          <w:rFonts w:cs="Arial"/>
          <w:lang w:val="sr-Cyrl-CS"/>
        </w:rPr>
        <w:t>.</w:t>
      </w:r>
    </w:p>
    <w:p w:rsidR="00596BE2" w:rsidRDefault="00596BE2" w:rsidP="00872A0C">
      <w:pPr>
        <w:pStyle w:val="Style2"/>
        <w:spacing w:before="0" w:beforeAutospacing="0" w:after="0" w:afterAutospacing="0"/>
        <w:rPr>
          <w:i w:val="0"/>
          <w:sz w:val="20"/>
          <w:szCs w:val="20"/>
          <w:lang w:val="sr-Cyrl-CS"/>
        </w:rPr>
      </w:pPr>
      <w:bookmarkStart w:id="25" w:name="_Toc344399263"/>
    </w:p>
    <w:p w:rsidR="00924892" w:rsidRPr="00596BE2" w:rsidRDefault="00924892" w:rsidP="00872A0C">
      <w:pPr>
        <w:pStyle w:val="Style2"/>
        <w:spacing w:before="0" w:beforeAutospacing="0" w:after="0" w:afterAutospacing="0"/>
        <w:rPr>
          <w:i w:val="0"/>
          <w:sz w:val="20"/>
          <w:szCs w:val="20"/>
          <w:lang w:val="sr-Cyrl-CS"/>
        </w:rPr>
      </w:pPr>
      <w:bookmarkStart w:id="26" w:name="_Toc505526221"/>
      <w:r w:rsidRPr="00596BE2">
        <w:rPr>
          <w:i w:val="0"/>
          <w:sz w:val="20"/>
          <w:szCs w:val="20"/>
          <w:lang w:val="sr-Cyrl-CS"/>
        </w:rPr>
        <w:t>Поштарина</w:t>
      </w:r>
      <w:bookmarkEnd w:id="25"/>
      <w:bookmarkEnd w:id="26"/>
    </w:p>
    <w:p w:rsidR="00924892" w:rsidRPr="004978FA" w:rsidRDefault="00924892" w:rsidP="00596BE2">
      <w:pPr>
        <w:spacing w:before="0"/>
        <w:rPr>
          <w:rFonts w:cs="Arial"/>
        </w:rPr>
      </w:pPr>
      <w:r w:rsidRPr="00596BE2">
        <w:rPr>
          <w:rFonts w:cs="Arial"/>
          <w:lang w:val="sr-Cyrl-CS"/>
        </w:rPr>
        <w:t xml:space="preserve">Затим селектујте начин слања робе и одредите цену поштарине. </w:t>
      </w:r>
      <w:r w:rsidRPr="00FA02CC">
        <w:rPr>
          <w:rFonts w:cs="Arial"/>
          <w:lang w:val="sr-Cyrl-CS"/>
        </w:rPr>
        <w:t>Купац плаћа поштарин</w:t>
      </w:r>
      <w:r w:rsidRPr="004978FA">
        <w:rPr>
          <w:rFonts w:cs="Arial"/>
          <w:lang w:val="sr-Cyrl-CS"/>
        </w:rPr>
        <w:t>у</w:t>
      </w:r>
      <w:r w:rsidRPr="00FA02CC">
        <w:rPr>
          <w:rFonts w:cs="Arial"/>
          <w:lang w:val="sr-Cyrl-CS"/>
        </w:rPr>
        <w:t xml:space="preserve"> ако </w:t>
      </w:r>
      <w:r w:rsidR="006406D3">
        <w:rPr>
          <w:rFonts w:cs="Arial"/>
          <w:lang w:val="sr-Cyrl-CS"/>
        </w:rPr>
        <w:t xml:space="preserve">се </w:t>
      </w:r>
      <w:r w:rsidRPr="00FA02CC">
        <w:rPr>
          <w:rFonts w:cs="Arial"/>
          <w:lang w:val="sr-Cyrl-CS"/>
        </w:rPr>
        <w:t xml:space="preserve">не одлучите да понудите бесплатну испоруку како би привукли купце. </w:t>
      </w:r>
      <w:r w:rsidRPr="004978FA">
        <w:rPr>
          <w:rFonts w:cs="Arial"/>
        </w:rPr>
        <w:t>Поред тога, можете понудити осигурање које такође плаћа купац.</w:t>
      </w:r>
    </w:p>
    <w:p w:rsidR="00596BE2" w:rsidRDefault="00596BE2" w:rsidP="00872A0C">
      <w:pPr>
        <w:pStyle w:val="Style2"/>
        <w:spacing w:before="0" w:beforeAutospacing="0" w:after="0" w:afterAutospacing="0"/>
        <w:rPr>
          <w:i w:val="0"/>
          <w:sz w:val="20"/>
          <w:szCs w:val="20"/>
          <w:lang w:val="sr-Cyrl-CS"/>
        </w:rPr>
      </w:pPr>
      <w:bookmarkStart w:id="27" w:name="_Toc344399264"/>
    </w:p>
    <w:p w:rsidR="00924892" w:rsidRPr="00596BE2" w:rsidRDefault="00924892" w:rsidP="00872A0C">
      <w:pPr>
        <w:pStyle w:val="Style2"/>
        <w:spacing w:before="0" w:beforeAutospacing="0" w:after="0" w:afterAutospacing="0"/>
        <w:rPr>
          <w:i w:val="0"/>
          <w:sz w:val="20"/>
          <w:szCs w:val="20"/>
          <w:lang w:val="sr-Cyrl-CS"/>
        </w:rPr>
      </w:pPr>
      <w:bookmarkStart w:id="28" w:name="_Toc505526222"/>
      <w:r w:rsidRPr="00596BE2">
        <w:rPr>
          <w:i w:val="0"/>
          <w:sz w:val="20"/>
          <w:szCs w:val="20"/>
          <w:lang w:val="sr-Cyrl-CS"/>
        </w:rPr>
        <w:t>Услови враћања</w:t>
      </w:r>
      <w:bookmarkEnd w:id="27"/>
      <w:bookmarkEnd w:id="28"/>
    </w:p>
    <w:p w:rsidR="00924892" w:rsidRPr="004978FA" w:rsidRDefault="00924892" w:rsidP="00596BE2">
      <w:pPr>
        <w:spacing w:before="0"/>
        <w:rPr>
          <w:rFonts w:cs="Arial"/>
        </w:rPr>
      </w:pPr>
      <w:r w:rsidRPr="00596BE2">
        <w:rPr>
          <w:rFonts w:cs="Arial"/>
          <w:lang w:val="sr-Cyrl-CS"/>
        </w:rPr>
        <w:t xml:space="preserve">За крај, одредите услове враћања. </w:t>
      </w:r>
      <w:r w:rsidRPr="00932631">
        <w:rPr>
          <w:rFonts w:cs="Arial"/>
          <w:lang w:val="sr-Cyrl-CS"/>
        </w:rPr>
        <w:t xml:space="preserve">Можете </w:t>
      </w:r>
      <w:r w:rsidR="00FA02CC">
        <w:rPr>
          <w:rFonts w:cs="Arial"/>
          <w:lang w:val="sr-Cyrl-CS"/>
        </w:rPr>
        <w:t xml:space="preserve">да </w:t>
      </w:r>
      <w:r w:rsidRPr="00932631">
        <w:rPr>
          <w:rFonts w:cs="Arial"/>
          <w:lang w:val="sr-Cyrl-CS"/>
        </w:rPr>
        <w:t>прихват</w:t>
      </w:r>
      <w:r w:rsidR="00932631">
        <w:rPr>
          <w:rFonts w:cs="Arial"/>
          <w:lang w:val="sr-Cyrl-CS"/>
        </w:rPr>
        <w:t>и</w:t>
      </w:r>
      <w:r w:rsidRPr="00932631">
        <w:rPr>
          <w:rFonts w:cs="Arial"/>
          <w:lang w:val="sr-Cyrl-CS"/>
        </w:rPr>
        <w:t>т</w:t>
      </w:r>
      <w:r w:rsidR="00FA02CC">
        <w:rPr>
          <w:rFonts w:cs="Arial"/>
          <w:lang w:val="sr-Cyrl-CS"/>
        </w:rPr>
        <w:t>е</w:t>
      </w:r>
      <w:r w:rsidRPr="00932631">
        <w:rPr>
          <w:rFonts w:cs="Arial"/>
          <w:lang w:val="sr-Cyrl-CS"/>
        </w:rPr>
        <w:t xml:space="preserve"> или </w:t>
      </w:r>
      <w:r w:rsidR="00FA02CC">
        <w:rPr>
          <w:rFonts w:cs="Arial"/>
          <w:lang w:val="sr-Cyrl-CS"/>
        </w:rPr>
        <w:t xml:space="preserve">да </w:t>
      </w:r>
      <w:r w:rsidRPr="00932631">
        <w:rPr>
          <w:rFonts w:cs="Arial"/>
          <w:lang w:val="sr-Cyrl-CS"/>
        </w:rPr>
        <w:t>не прихват</w:t>
      </w:r>
      <w:r w:rsidR="0036184F">
        <w:rPr>
          <w:rFonts w:cs="Arial"/>
          <w:lang w:val="sr-Cyrl-CS"/>
        </w:rPr>
        <w:t>и</w:t>
      </w:r>
      <w:r w:rsidRPr="00932631">
        <w:rPr>
          <w:rFonts w:cs="Arial"/>
          <w:lang w:val="sr-Cyrl-CS"/>
        </w:rPr>
        <w:t>т</w:t>
      </w:r>
      <w:r w:rsidR="0036184F">
        <w:rPr>
          <w:rFonts w:cs="Arial"/>
          <w:lang w:val="sr-Cyrl-CS"/>
        </w:rPr>
        <w:t>е</w:t>
      </w:r>
      <w:r w:rsidRPr="00932631">
        <w:rPr>
          <w:rFonts w:cs="Arial"/>
          <w:lang w:val="sr-Cyrl-CS"/>
        </w:rPr>
        <w:t xml:space="preserve"> повраћај робе. </w:t>
      </w:r>
      <w:r w:rsidRPr="00C725B8">
        <w:rPr>
          <w:rFonts w:cs="Arial"/>
          <w:lang w:val="sr-Cyrl-CS"/>
        </w:rPr>
        <w:t>Ако прихватате наведите услове, на пример, после седам дана</w:t>
      </w:r>
      <w:r w:rsidR="004B5C9A">
        <w:rPr>
          <w:rFonts w:cs="Arial"/>
          <w:lang w:val="sr-Cyrl-CS"/>
        </w:rPr>
        <w:t>,</w:t>
      </w:r>
      <w:r w:rsidRPr="00C725B8">
        <w:rPr>
          <w:rFonts w:cs="Arial"/>
          <w:lang w:val="sr-Cyrl-CS"/>
        </w:rPr>
        <w:t xml:space="preserve"> итд. </w:t>
      </w:r>
      <w:r w:rsidRPr="004978FA">
        <w:rPr>
          <w:rFonts w:cs="Arial"/>
        </w:rPr>
        <w:t xml:space="preserve">Када завршите кликните на </w:t>
      </w:r>
      <w:r w:rsidR="007A2CE3">
        <w:rPr>
          <w:rFonts w:cs="Arial"/>
          <w:lang w:val="sr-Cyrl-CS"/>
        </w:rPr>
        <w:t>''</w:t>
      </w:r>
      <w:r w:rsidRPr="004978FA">
        <w:rPr>
          <w:rFonts w:cs="Arial"/>
          <w:i/>
        </w:rPr>
        <w:t>Сontinue</w:t>
      </w:r>
      <w:r w:rsidR="007A2CE3">
        <w:rPr>
          <w:rFonts w:cs="Arial"/>
          <w:i/>
          <w:lang w:val="sr-Cyrl-CS"/>
        </w:rPr>
        <w:t>''</w:t>
      </w:r>
      <w:r w:rsidRPr="004978FA">
        <w:rPr>
          <w:rFonts w:cs="Arial"/>
        </w:rPr>
        <w:t>.</w:t>
      </w:r>
    </w:p>
    <w:p w:rsidR="00596BE2" w:rsidRDefault="00596BE2" w:rsidP="00872A0C">
      <w:pPr>
        <w:pStyle w:val="Style2"/>
        <w:spacing w:before="0" w:beforeAutospacing="0" w:after="0" w:afterAutospacing="0"/>
        <w:rPr>
          <w:i w:val="0"/>
          <w:sz w:val="20"/>
          <w:szCs w:val="20"/>
          <w:lang w:val="sr-Cyrl-CS"/>
        </w:rPr>
      </w:pPr>
      <w:bookmarkStart w:id="29" w:name="_Toc344399265"/>
    </w:p>
    <w:p w:rsidR="00924892" w:rsidRPr="00596BE2" w:rsidRDefault="00924892" w:rsidP="00872A0C">
      <w:pPr>
        <w:pStyle w:val="Style2"/>
        <w:spacing w:before="0" w:beforeAutospacing="0" w:after="0" w:afterAutospacing="0"/>
        <w:rPr>
          <w:i w:val="0"/>
          <w:sz w:val="20"/>
          <w:szCs w:val="20"/>
          <w:lang w:val="sr-Cyrl-CS"/>
        </w:rPr>
      </w:pPr>
      <w:bookmarkStart w:id="30" w:name="_Toc505526223"/>
      <w:r w:rsidRPr="00596BE2">
        <w:rPr>
          <w:i w:val="0"/>
          <w:sz w:val="20"/>
          <w:szCs w:val="20"/>
          <w:lang w:val="sr-Cyrl-CS"/>
        </w:rPr>
        <w:t>Преглед</w:t>
      </w:r>
      <w:bookmarkEnd w:id="29"/>
      <w:bookmarkEnd w:id="30"/>
    </w:p>
    <w:p w:rsidR="00924892" w:rsidRPr="004978FA" w:rsidRDefault="00924892" w:rsidP="00596BE2">
      <w:pPr>
        <w:spacing w:before="0"/>
        <w:rPr>
          <w:rFonts w:cs="Arial"/>
        </w:rPr>
      </w:pPr>
      <w:r w:rsidRPr="00596BE2">
        <w:rPr>
          <w:rFonts w:cs="Arial"/>
          <w:lang w:val="sr-Cyrl-CS"/>
        </w:rPr>
        <w:t xml:space="preserve">Извршите преглед изгледа продајне странице. </w:t>
      </w:r>
      <w:r w:rsidRPr="00857E31">
        <w:rPr>
          <w:rFonts w:cs="Arial"/>
          <w:lang w:val="sr-Cyrl-CS"/>
        </w:rPr>
        <w:t xml:space="preserve">То се зове </w:t>
      </w:r>
      <w:r w:rsidR="00C36ADB">
        <w:rPr>
          <w:rFonts w:cs="Arial"/>
          <w:lang w:val="sr-Cyrl-CS"/>
        </w:rPr>
        <w:t>''</w:t>
      </w:r>
      <w:r w:rsidRPr="004978FA">
        <w:rPr>
          <w:rFonts w:cs="Arial"/>
          <w:i/>
        </w:rPr>
        <w:t>preview</w:t>
      </w:r>
      <w:r w:rsidR="00C36ADB">
        <w:rPr>
          <w:rFonts w:cs="Arial"/>
          <w:lang w:val="sr-Cyrl-CS"/>
        </w:rPr>
        <w:t>''</w:t>
      </w:r>
      <w:r w:rsidRPr="00857E31">
        <w:rPr>
          <w:rFonts w:cs="Arial"/>
          <w:lang w:val="sr-Cyrl-CS"/>
        </w:rPr>
        <w:t xml:space="preserve">. У овој фази ће Вам бити понуђене додатне опције које можете </w:t>
      </w:r>
      <w:r w:rsidR="00857E31">
        <w:rPr>
          <w:rFonts w:cs="Arial"/>
          <w:lang w:val="sr-Cyrl-CS"/>
        </w:rPr>
        <w:t xml:space="preserve">изабрати </w:t>
      </w:r>
      <w:r w:rsidRPr="00857E31">
        <w:rPr>
          <w:rFonts w:cs="Arial"/>
          <w:lang w:val="sr-Cyrl-CS"/>
        </w:rPr>
        <w:t xml:space="preserve">уколико желите. </w:t>
      </w:r>
      <w:r w:rsidRPr="004978FA">
        <w:rPr>
          <w:rFonts w:cs="Arial"/>
        </w:rPr>
        <w:t xml:space="preserve">Једна од тих опција је да изаберете време почетка аукције. </w:t>
      </w:r>
    </w:p>
    <w:p w:rsidR="007A2CE3" w:rsidRDefault="007A2CE3" w:rsidP="00872A0C">
      <w:pPr>
        <w:pStyle w:val="Style2"/>
        <w:spacing w:before="0" w:beforeAutospacing="0" w:after="0" w:afterAutospacing="0"/>
        <w:rPr>
          <w:i w:val="0"/>
          <w:sz w:val="20"/>
          <w:szCs w:val="20"/>
          <w:lang w:val="sr-Cyrl-CS"/>
        </w:rPr>
      </w:pPr>
      <w:bookmarkStart w:id="31" w:name="_Toc344399266"/>
    </w:p>
    <w:p w:rsidR="00924892" w:rsidRPr="007A2CE3" w:rsidRDefault="00924892" w:rsidP="00872A0C">
      <w:pPr>
        <w:pStyle w:val="Style2"/>
        <w:spacing w:before="0" w:beforeAutospacing="0" w:after="0" w:afterAutospacing="0"/>
        <w:rPr>
          <w:i w:val="0"/>
          <w:sz w:val="20"/>
          <w:szCs w:val="20"/>
          <w:lang w:val="sr-Cyrl-CS"/>
        </w:rPr>
      </w:pPr>
      <w:bookmarkStart w:id="32" w:name="_Toc505526224"/>
      <w:r w:rsidRPr="007A2CE3">
        <w:rPr>
          <w:i w:val="0"/>
          <w:sz w:val="20"/>
          <w:szCs w:val="20"/>
          <w:lang w:val="sr-Cyrl-CS"/>
        </w:rPr>
        <w:t>Након продаје</w:t>
      </w:r>
      <w:bookmarkEnd w:id="31"/>
      <w:bookmarkEnd w:id="32"/>
    </w:p>
    <w:p w:rsidR="00924892" w:rsidRPr="004978FA" w:rsidRDefault="00924892" w:rsidP="007A2CE3">
      <w:pPr>
        <w:spacing w:before="0"/>
        <w:outlineLvl w:val="3"/>
        <w:rPr>
          <w:rFonts w:cs="Arial"/>
          <w:b/>
          <w:bCs/>
        </w:rPr>
      </w:pPr>
      <w:r w:rsidRPr="004978FA">
        <w:rPr>
          <w:rFonts w:cs="Arial"/>
        </w:rPr>
        <w:t>Ka</w:t>
      </w:r>
      <w:r w:rsidRPr="007A2CE3">
        <w:rPr>
          <w:rFonts w:cs="Arial"/>
          <w:lang w:val="sr-Cyrl-CS"/>
        </w:rPr>
        <w:t xml:space="preserve">да продате робу покушајте да контактирате купца што пре. </w:t>
      </w:r>
      <w:r w:rsidRPr="004978FA">
        <w:rPr>
          <w:rFonts w:cs="Arial"/>
        </w:rPr>
        <w:t>Након што добијете новац пошаљите добро упаковану робу што пре. Такви поступци ће Вам обезбедити добру оцену од купца.</w:t>
      </w:r>
    </w:p>
    <w:p w:rsidR="00596BE2" w:rsidRDefault="00596BE2" w:rsidP="00872A0C">
      <w:pPr>
        <w:pStyle w:val="Style2"/>
        <w:spacing w:before="0" w:beforeAutospacing="0" w:after="0" w:afterAutospacing="0"/>
        <w:rPr>
          <w:i w:val="0"/>
          <w:sz w:val="20"/>
          <w:szCs w:val="20"/>
          <w:lang w:val="sr-Cyrl-CS"/>
        </w:rPr>
      </w:pPr>
      <w:bookmarkStart w:id="33" w:name="_Toc344399267"/>
    </w:p>
    <w:p w:rsidR="00924892" w:rsidRPr="00596BE2" w:rsidRDefault="00924892" w:rsidP="00872A0C">
      <w:pPr>
        <w:pStyle w:val="Style2"/>
        <w:spacing w:before="0" w:beforeAutospacing="0" w:after="0" w:afterAutospacing="0"/>
        <w:rPr>
          <w:i w:val="0"/>
          <w:sz w:val="20"/>
          <w:szCs w:val="20"/>
          <w:lang w:val="sr-Cyrl-CS"/>
        </w:rPr>
      </w:pPr>
      <w:bookmarkStart w:id="34" w:name="_Toc505526225"/>
      <w:r w:rsidRPr="00596BE2">
        <w:rPr>
          <w:i w:val="0"/>
          <w:sz w:val="20"/>
          <w:szCs w:val="20"/>
          <w:lang w:val="sr-Cyrl-CS"/>
        </w:rPr>
        <w:t>Где је новац, ту су и лопови</w:t>
      </w:r>
      <w:bookmarkEnd w:id="33"/>
      <w:bookmarkEnd w:id="34"/>
    </w:p>
    <w:p w:rsidR="00924892" w:rsidRPr="00596BE2" w:rsidRDefault="00924892" w:rsidP="00596BE2">
      <w:pPr>
        <w:spacing w:before="0"/>
        <w:rPr>
          <w:rFonts w:cs="Arial"/>
          <w:lang w:val="sr-Cyrl-CS"/>
        </w:rPr>
      </w:pPr>
      <w:r w:rsidRPr="004978FA">
        <w:rPr>
          <w:rFonts w:cs="Arial"/>
          <w:i/>
        </w:rPr>
        <w:t>Ebay</w:t>
      </w:r>
      <w:r w:rsidRPr="00596BE2">
        <w:rPr>
          <w:rFonts w:cs="Arial"/>
          <w:lang w:val="sr-Cyrl-CS"/>
        </w:rPr>
        <w:t xml:space="preserve"> има правилник и </w:t>
      </w:r>
      <w:r w:rsidR="00596BE2">
        <w:rPr>
          <w:rFonts w:cs="Arial"/>
          <w:lang w:val="sr-Cyrl-CS"/>
        </w:rPr>
        <w:t xml:space="preserve">повратна информација </w:t>
      </w:r>
      <w:r w:rsidRPr="00596BE2">
        <w:rPr>
          <w:rFonts w:cs="Arial"/>
          <w:lang w:val="sr-Cyrl-CS"/>
        </w:rPr>
        <w:t xml:space="preserve">је добар показатељ поштења, али ипак треба знати како </w:t>
      </w:r>
      <w:r w:rsidR="00083A02">
        <w:rPr>
          <w:rFonts w:cs="Arial"/>
          <w:lang w:val="sr-Cyrl-CS"/>
        </w:rPr>
        <w:t xml:space="preserve">да </w:t>
      </w:r>
      <w:r w:rsidRPr="00596BE2">
        <w:rPr>
          <w:rFonts w:cs="Arial"/>
          <w:lang w:val="sr-Cyrl-CS"/>
        </w:rPr>
        <w:t>се заштити</w:t>
      </w:r>
      <w:r w:rsidR="008A362C">
        <w:rPr>
          <w:rFonts w:cs="Arial"/>
          <w:lang w:val="sr-Cyrl-CS"/>
        </w:rPr>
        <w:t>т</w:t>
      </w:r>
      <w:r w:rsidR="00083A02">
        <w:rPr>
          <w:rFonts w:cs="Arial"/>
          <w:lang w:val="sr-Cyrl-CS"/>
        </w:rPr>
        <w:t>е</w:t>
      </w:r>
      <w:r w:rsidRPr="00596BE2">
        <w:rPr>
          <w:rFonts w:cs="Arial"/>
          <w:lang w:val="sr-Cyrl-CS"/>
        </w:rPr>
        <w:t xml:space="preserve"> од лопова приликом куповин</w:t>
      </w:r>
      <w:r w:rsidRPr="004978FA">
        <w:rPr>
          <w:rFonts w:cs="Arial"/>
          <w:lang w:val="sr-Cyrl-CS"/>
        </w:rPr>
        <w:t>е</w:t>
      </w:r>
      <w:r w:rsidRPr="00596BE2">
        <w:rPr>
          <w:rFonts w:cs="Arial"/>
          <w:lang w:val="sr-Cyrl-CS"/>
        </w:rPr>
        <w:t>:</w:t>
      </w:r>
    </w:p>
    <w:p w:rsidR="00924892" w:rsidRPr="004978FA" w:rsidRDefault="00924892" w:rsidP="008477AD">
      <w:pPr>
        <w:numPr>
          <w:ilvl w:val="0"/>
          <w:numId w:val="11"/>
        </w:numPr>
        <w:spacing w:before="60"/>
        <w:ind w:left="1077" w:hanging="357"/>
        <w:rPr>
          <w:rFonts w:cs="Arial"/>
        </w:rPr>
      </w:pPr>
      <w:r w:rsidRPr="004978FA">
        <w:rPr>
          <w:rFonts w:cs="Arial"/>
        </w:rPr>
        <w:t>Избегавајте продавце који траже да им платите готовином. За готовину нема доказа ни заштите.</w:t>
      </w:r>
    </w:p>
    <w:p w:rsidR="00924892" w:rsidRPr="004978FA" w:rsidRDefault="00924892" w:rsidP="008477AD">
      <w:pPr>
        <w:numPr>
          <w:ilvl w:val="0"/>
          <w:numId w:val="11"/>
        </w:numPr>
        <w:spacing w:before="60"/>
        <w:ind w:left="1077" w:hanging="357"/>
        <w:rPr>
          <w:rFonts w:cs="Arial"/>
        </w:rPr>
      </w:pPr>
      <w:r w:rsidRPr="004978FA">
        <w:rPr>
          <w:rFonts w:cs="Arial"/>
        </w:rPr>
        <w:t>Проверите профил продавца и његову страницу ако је има. Кликните на име продавца како бисте видели његов профил и скор, као и коментаре који су други оставили.</w:t>
      </w:r>
    </w:p>
    <w:p w:rsidR="00924892" w:rsidRPr="004978FA" w:rsidRDefault="00924892" w:rsidP="008477AD">
      <w:pPr>
        <w:numPr>
          <w:ilvl w:val="0"/>
          <w:numId w:val="11"/>
        </w:numPr>
        <w:spacing w:before="60"/>
        <w:ind w:left="1077" w:hanging="357"/>
        <w:rPr>
          <w:rFonts w:cs="Arial"/>
        </w:rPr>
      </w:pPr>
      <w:r w:rsidRPr="004978FA">
        <w:rPr>
          <w:rFonts w:cs="Arial"/>
        </w:rPr>
        <w:t>Jeдан или два негативна коментара уз стотине позитивних не би требало да Вас брину. Користите здрав разум.</w:t>
      </w:r>
    </w:p>
    <w:p w:rsidR="00924892" w:rsidRPr="004978FA" w:rsidRDefault="00924892" w:rsidP="008477AD">
      <w:pPr>
        <w:numPr>
          <w:ilvl w:val="0"/>
          <w:numId w:val="11"/>
        </w:numPr>
        <w:spacing w:before="60"/>
        <w:ind w:left="1077" w:hanging="357"/>
        <w:rPr>
          <w:rFonts w:cs="Arial"/>
        </w:rPr>
      </w:pPr>
      <w:r w:rsidRPr="004978FA">
        <w:rPr>
          <w:rFonts w:cs="Arial"/>
        </w:rPr>
        <w:t>Плаћајте само кредитном картицом или PayРal-om, који штите од преваре.</w:t>
      </w:r>
    </w:p>
    <w:p w:rsidR="00924892" w:rsidRPr="004978FA" w:rsidRDefault="00924892" w:rsidP="008477AD">
      <w:pPr>
        <w:numPr>
          <w:ilvl w:val="0"/>
          <w:numId w:val="11"/>
        </w:numPr>
        <w:spacing w:before="60"/>
        <w:ind w:left="1077" w:hanging="357"/>
        <w:outlineLvl w:val="3"/>
        <w:rPr>
          <w:rFonts w:cs="Arial"/>
          <w:b/>
          <w:bCs/>
        </w:rPr>
      </w:pPr>
      <w:r w:rsidRPr="004978FA">
        <w:rPr>
          <w:rFonts w:cs="Arial"/>
        </w:rPr>
        <w:t>Ako сте продавац шаљите робу након што добијете новац.</w:t>
      </w:r>
    </w:p>
    <w:p w:rsidR="00924892" w:rsidRPr="004978FA" w:rsidRDefault="00924892" w:rsidP="00872A0C">
      <w:pPr>
        <w:spacing w:before="0"/>
        <w:rPr>
          <w:rFonts w:cs="Arial"/>
          <w:b/>
          <w:i/>
        </w:rPr>
      </w:pPr>
    </w:p>
    <w:p w:rsidR="006D4D48" w:rsidRDefault="002B2105" w:rsidP="00F913AA">
      <w:pPr>
        <w:rPr>
          <w:rFonts w:cs="Arial"/>
          <w:lang w:val="sr-Cyrl-CS"/>
        </w:rPr>
      </w:pPr>
      <w:bookmarkStart w:id="35" w:name="_Toc505526226"/>
      <w:r w:rsidRPr="006D4D48">
        <w:rPr>
          <w:rStyle w:val="Heading2Char"/>
        </w:rPr>
        <w:t>Amazon</w:t>
      </w:r>
      <w:bookmarkEnd w:id="35"/>
      <w:r w:rsidRPr="002B2105">
        <w:rPr>
          <w:rFonts w:cs="Arial"/>
          <w:lang w:val="sr-Cyrl-CS"/>
        </w:rPr>
        <w:br/>
        <w:t xml:space="preserve">Компанија је приликом оснивања (1994. године) функционисала као </w:t>
      </w:r>
      <w:r w:rsidR="005F6F32">
        <w:rPr>
          <w:rFonts w:cs="Arial"/>
          <w:lang w:val="sr-Cyrl-CS"/>
        </w:rPr>
        <w:t>он-лајн</w:t>
      </w:r>
      <w:r w:rsidRPr="002B2105">
        <w:rPr>
          <w:rFonts w:cs="Arial"/>
          <w:lang w:val="sr-Cyrl-CS"/>
        </w:rPr>
        <w:t xml:space="preserve"> књижара под</w:t>
      </w:r>
      <w:r w:rsidR="006D4D48">
        <w:rPr>
          <w:rFonts w:cs="Arial"/>
          <w:lang w:val="sr-Cyrl-CS"/>
        </w:rPr>
        <w:t xml:space="preserve"> </w:t>
      </w:r>
      <w:r w:rsidRPr="002B2105">
        <w:rPr>
          <w:rFonts w:cs="Arial"/>
          <w:lang w:val="sr-Cyrl-CS"/>
        </w:rPr>
        <w:t xml:space="preserve">именом </w:t>
      </w:r>
      <w:r w:rsidRPr="004F3545">
        <w:rPr>
          <w:rFonts w:cs="Arial"/>
        </w:rPr>
        <w:t>Cabracadabra</w:t>
      </w:r>
      <w:r w:rsidRPr="002B2105">
        <w:rPr>
          <w:rFonts w:cs="Arial"/>
          <w:lang w:val="sr-Cyrl-CS"/>
        </w:rPr>
        <w:t>а.</w:t>
      </w:r>
      <w:r w:rsidRPr="004F3545">
        <w:rPr>
          <w:rFonts w:cs="Arial"/>
        </w:rPr>
        <w:t>com</w:t>
      </w:r>
      <w:r w:rsidRPr="002B2105">
        <w:rPr>
          <w:rFonts w:cs="Arial"/>
          <w:lang w:val="sr-Cyrl-CS"/>
        </w:rPr>
        <w:t xml:space="preserve"> (као абракадабра). Док су највеће књижаре у свом физичком облику е-каталози за поштанску поруџбину у могућности да понуде око 200</w:t>
      </w:r>
      <w:r w:rsidR="00C4494C">
        <w:rPr>
          <w:rFonts w:cs="Arial"/>
          <w:lang w:val="sr-Cyrl-CS"/>
        </w:rPr>
        <w:t>.</w:t>
      </w:r>
      <w:r w:rsidRPr="002B2105">
        <w:rPr>
          <w:rFonts w:cs="Arial"/>
          <w:lang w:val="sr-Cyrl-CS"/>
        </w:rPr>
        <w:t xml:space="preserve">000 наслова, </w:t>
      </w:r>
      <w:r w:rsidR="005F6F32">
        <w:rPr>
          <w:rFonts w:cs="Arial"/>
          <w:lang w:val="sr-Cyrl-CS"/>
        </w:rPr>
        <w:t>он-лајн</w:t>
      </w:r>
      <w:r w:rsidRPr="002B2105">
        <w:rPr>
          <w:rFonts w:cs="Arial"/>
          <w:lang w:val="sr-Cyrl-CS"/>
        </w:rPr>
        <w:t xml:space="preserve"> књижара може да понуди много више.</w:t>
      </w:r>
    </w:p>
    <w:p w:rsidR="002B2105" w:rsidRPr="002B2105" w:rsidRDefault="002B2105" w:rsidP="00F913AA">
      <w:pPr>
        <w:spacing w:before="0"/>
        <w:ind w:firstLine="720"/>
        <w:rPr>
          <w:rFonts w:cs="Arial"/>
          <w:lang w:val="sr-Cyrl-CS"/>
        </w:rPr>
      </w:pPr>
      <w:r w:rsidRPr="002B2105">
        <w:rPr>
          <w:rFonts w:cs="Arial"/>
          <w:lang w:val="sr-Cyrl-CS"/>
        </w:rPr>
        <w:t>Од 2000. године лого компаније је представљен стрелицом која показује од слова А до З, на тај начин симболично указујући да компанија тежи да врши промет</w:t>
      </w:r>
      <w:r w:rsidR="006D4D48">
        <w:rPr>
          <w:rFonts w:cs="Arial"/>
          <w:lang w:val="sr-Cyrl-CS"/>
        </w:rPr>
        <w:t xml:space="preserve"> различитих производних линија.</w:t>
      </w:r>
    </w:p>
    <w:p w:rsidR="00C22CFD" w:rsidRDefault="004562B4" w:rsidP="000C7989">
      <w:pPr>
        <w:spacing w:after="120"/>
        <w:jc w:val="center"/>
        <w:rPr>
          <w:rFonts w:cs="Arial"/>
          <w:lang w:val="sr-Cyrl-CS"/>
        </w:rPr>
      </w:pPr>
      <w:r>
        <w:rPr>
          <w:rFonts w:cs="Arial"/>
          <w:noProof/>
          <w:lang w:val="en-US"/>
        </w:rPr>
        <w:lastRenderedPageBreak/>
        <w:drawing>
          <wp:inline distT="0" distB="0" distL="0" distR="0">
            <wp:extent cx="5804535" cy="3816350"/>
            <wp:effectExtent l="19050" t="0" r="571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cstate="print"/>
                    <a:srcRect t="3394" b="8942"/>
                    <a:stretch>
                      <a:fillRect/>
                    </a:stretch>
                  </pic:blipFill>
                  <pic:spPr bwMode="auto">
                    <a:xfrm>
                      <a:off x="0" y="0"/>
                      <a:ext cx="5804535" cy="3816350"/>
                    </a:xfrm>
                    <a:prstGeom prst="rect">
                      <a:avLst/>
                    </a:prstGeom>
                    <a:noFill/>
                    <a:ln w="9525">
                      <a:noFill/>
                      <a:miter lim="800000"/>
                      <a:headEnd/>
                      <a:tailEnd/>
                    </a:ln>
                  </pic:spPr>
                </pic:pic>
              </a:graphicData>
            </a:graphic>
          </wp:inline>
        </w:drawing>
      </w:r>
    </w:p>
    <w:p w:rsidR="00C22CFD" w:rsidRDefault="006D4D48" w:rsidP="00F913AA">
      <w:pPr>
        <w:jc w:val="center"/>
        <w:rPr>
          <w:rFonts w:cs="Arial"/>
          <w:i/>
          <w:lang w:val="sr-Cyrl-CS"/>
        </w:rPr>
      </w:pPr>
      <w:r w:rsidRPr="006D4D48">
        <w:rPr>
          <w:rFonts w:cs="Arial"/>
          <w:i/>
          <w:lang w:val="sr-Cyrl-CS"/>
        </w:rPr>
        <w:t>Сл</w:t>
      </w:r>
      <w:r w:rsidR="002B2105" w:rsidRPr="006D4D48">
        <w:rPr>
          <w:rFonts w:cs="Arial"/>
          <w:i/>
          <w:lang w:val="sr-Cyrl-CS"/>
        </w:rPr>
        <w:t xml:space="preserve">ика </w:t>
      </w:r>
      <w:r w:rsidR="000603BF">
        <w:rPr>
          <w:rFonts w:cs="Arial"/>
          <w:i/>
          <w:lang w:val="sr-Cyrl-CS"/>
        </w:rPr>
        <w:t>16</w:t>
      </w:r>
      <w:r w:rsidR="002B2105" w:rsidRPr="006D4D48">
        <w:rPr>
          <w:rFonts w:cs="Arial"/>
          <w:i/>
          <w:lang w:val="sr-Cyrl-CS"/>
        </w:rPr>
        <w:t xml:space="preserve">. Почетна страна </w:t>
      </w:r>
      <w:r w:rsidR="002B2105" w:rsidRPr="006D4D48">
        <w:rPr>
          <w:rFonts w:cs="Arial"/>
          <w:i/>
        </w:rPr>
        <w:t>Amazon</w:t>
      </w:r>
      <w:r w:rsidR="002B2105" w:rsidRPr="006D4D48">
        <w:rPr>
          <w:rFonts w:cs="Arial"/>
          <w:i/>
          <w:lang w:val="sr-Cyrl-CS"/>
        </w:rPr>
        <w:t>.</w:t>
      </w:r>
      <w:r w:rsidR="002B2105" w:rsidRPr="006D4D48">
        <w:rPr>
          <w:rFonts w:cs="Arial"/>
          <w:i/>
        </w:rPr>
        <w:t>com</w:t>
      </w:r>
    </w:p>
    <w:p w:rsidR="00C22CFD" w:rsidRDefault="00C22CFD" w:rsidP="00F913AA">
      <w:pPr>
        <w:spacing w:before="0"/>
        <w:ind w:firstLine="720"/>
        <w:rPr>
          <w:rFonts w:cs="Arial"/>
          <w:lang w:val="sr-Cyrl-CS"/>
        </w:rPr>
      </w:pPr>
    </w:p>
    <w:p w:rsidR="001A2EB2" w:rsidRDefault="002B2105" w:rsidP="00F913AA">
      <w:pPr>
        <w:spacing w:before="0"/>
        <w:ind w:firstLine="720"/>
        <w:rPr>
          <w:rFonts w:cs="Arial"/>
          <w:lang w:val="sr-Cyrl-CS"/>
        </w:rPr>
      </w:pPr>
      <w:r w:rsidRPr="002B2105">
        <w:rPr>
          <w:rFonts w:cs="Arial"/>
          <w:lang w:val="sr-Cyrl-CS"/>
        </w:rPr>
        <w:t xml:space="preserve">Прва књига икада продата путем </w:t>
      </w:r>
      <w:r w:rsidR="00E15899" w:rsidRPr="00E15899">
        <w:rPr>
          <w:rFonts w:cs="Arial"/>
          <w:lang w:val="sr-Cyrl-CS"/>
        </w:rPr>
        <w:t xml:space="preserve">Amazon.com </w:t>
      </w:r>
      <w:r w:rsidRPr="002B2105">
        <w:rPr>
          <w:rFonts w:cs="Arial"/>
          <w:lang w:val="sr-Cyrl-CS"/>
        </w:rPr>
        <w:t>била је</w:t>
      </w:r>
      <w:r w:rsidR="006E5E64">
        <w:rPr>
          <w:rFonts w:cs="Arial"/>
          <w:lang w:val="sr-Cyrl-CS"/>
        </w:rPr>
        <w:t xml:space="preserve"> </w:t>
      </w:r>
      <w:r w:rsidR="00CD129D">
        <w:rPr>
          <w:rFonts w:cs="Arial"/>
          <w:lang w:val="sr-Cyrl-CS"/>
        </w:rPr>
        <w:t>''</w:t>
      </w:r>
      <w:r w:rsidRPr="004F3545">
        <w:rPr>
          <w:rFonts w:cs="Arial"/>
          <w:i/>
          <w:iCs/>
        </w:rPr>
        <w:t>Fluid</w:t>
      </w:r>
      <w:r w:rsidRPr="002B2105">
        <w:rPr>
          <w:rFonts w:cs="Arial"/>
          <w:i/>
          <w:iCs/>
          <w:lang w:val="sr-Cyrl-CS"/>
        </w:rPr>
        <w:t xml:space="preserve"> </w:t>
      </w:r>
      <w:r w:rsidRPr="004F3545">
        <w:rPr>
          <w:rFonts w:cs="Arial"/>
          <w:i/>
          <w:iCs/>
        </w:rPr>
        <w:t>Concepts</w:t>
      </w:r>
      <w:r w:rsidRPr="002B2105">
        <w:rPr>
          <w:rFonts w:cs="Arial"/>
          <w:i/>
          <w:iCs/>
          <w:lang w:val="sr-Cyrl-CS"/>
        </w:rPr>
        <w:t xml:space="preserve"> </w:t>
      </w:r>
      <w:r w:rsidRPr="004F3545">
        <w:rPr>
          <w:rFonts w:cs="Arial"/>
          <w:i/>
          <w:iCs/>
        </w:rPr>
        <w:t>and</w:t>
      </w:r>
      <w:r w:rsidRPr="002B2105">
        <w:rPr>
          <w:rFonts w:cs="Arial"/>
          <w:i/>
          <w:iCs/>
          <w:lang w:val="sr-Cyrl-CS"/>
        </w:rPr>
        <w:t xml:space="preserve"> </w:t>
      </w:r>
      <w:r w:rsidRPr="004F3545">
        <w:rPr>
          <w:rFonts w:cs="Arial"/>
          <w:i/>
          <w:iCs/>
        </w:rPr>
        <w:t>Creative</w:t>
      </w:r>
      <w:r w:rsidRPr="002B2105">
        <w:rPr>
          <w:rFonts w:cs="Arial"/>
          <w:i/>
          <w:iCs/>
          <w:lang w:val="sr-Cyrl-CS"/>
        </w:rPr>
        <w:t xml:space="preserve"> </w:t>
      </w:r>
      <w:r w:rsidRPr="004F3545">
        <w:rPr>
          <w:rFonts w:cs="Arial"/>
          <w:i/>
          <w:iCs/>
        </w:rPr>
        <w:t>Analogies</w:t>
      </w:r>
      <w:r w:rsidR="00CD129D">
        <w:rPr>
          <w:rFonts w:cs="Arial"/>
          <w:i/>
          <w:iCs/>
          <w:lang w:val="sr-Cyrl-CS"/>
        </w:rPr>
        <w:t>;</w:t>
      </w:r>
      <w:r w:rsidRPr="002B2105">
        <w:rPr>
          <w:rFonts w:cs="Arial"/>
          <w:i/>
          <w:iCs/>
          <w:lang w:val="sr-Cyrl-CS"/>
        </w:rPr>
        <w:t xml:space="preserve"> </w:t>
      </w:r>
      <w:r w:rsidRPr="004F3545">
        <w:rPr>
          <w:rFonts w:cs="Arial"/>
          <w:i/>
          <w:iCs/>
        </w:rPr>
        <w:t>Computer</w:t>
      </w:r>
      <w:r w:rsidRPr="002B2105">
        <w:rPr>
          <w:rFonts w:cs="Arial"/>
          <w:i/>
          <w:iCs/>
          <w:lang w:val="sr-Cyrl-CS"/>
        </w:rPr>
        <w:t xml:space="preserve"> </w:t>
      </w:r>
      <w:r w:rsidRPr="004F3545">
        <w:rPr>
          <w:rFonts w:cs="Arial"/>
          <w:i/>
          <w:iCs/>
        </w:rPr>
        <w:t>Models</w:t>
      </w:r>
      <w:r w:rsidRPr="002B2105">
        <w:rPr>
          <w:rFonts w:cs="Arial"/>
          <w:i/>
          <w:iCs/>
          <w:lang w:val="sr-Cyrl-CS"/>
        </w:rPr>
        <w:t xml:space="preserve"> </w:t>
      </w:r>
      <w:r w:rsidRPr="004F3545">
        <w:rPr>
          <w:rFonts w:cs="Arial"/>
          <w:i/>
          <w:iCs/>
        </w:rPr>
        <w:t>of</w:t>
      </w:r>
      <w:r w:rsidRPr="002B2105">
        <w:rPr>
          <w:rFonts w:cs="Arial"/>
          <w:i/>
          <w:iCs/>
          <w:lang w:val="sr-Cyrl-CS"/>
        </w:rPr>
        <w:t xml:space="preserve"> </w:t>
      </w:r>
      <w:r w:rsidRPr="004F3545">
        <w:rPr>
          <w:rFonts w:cs="Arial"/>
          <w:i/>
          <w:iCs/>
        </w:rPr>
        <w:t>theFundamental</w:t>
      </w:r>
      <w:r w:rsidRPr="002B2105">
        <w:rPr>
          <w:rFonts w:cs="Arial"/>
          <w:i/>
          <w:iCs/>
          <w:lang w:val="sr-Cyrl-CS"/>
        </w:rPr>
        <w:t xml:space="preserve"> </w:t>
      </w:r>
      <w:r w:rsidRPr="004F3545">
        <w:rPr>
          <w:rFonts w:cs="Arial"/>
          <w:i/>
          <w:iCs/>
        </w:rPr>
        <w:t>Mechanisms</w:t>
      </w:r>
      <w:r w:rsidRPr="002B2105">
        <w:rPr>
          <w:rFonts w:cs="Arial"/>
          <w:i/>
          <w:iCs/>
          <w:lang w:val="sr-Cyrl-CS"/>
        </w:rPr>
        <w:t xml:space="preserve"> </w:t>
      </w:r>
      <w:r w:rsidRPr="004F3545">
        <w:rPr>
          <w:rFonts w:cs="Arial"/>
          <w:i/>
          <w:iCs/>
        </w:rPr>
        <w:t>of</w:t>
      </w:r>
      <w:r w:rsidRPr="002B2105">
        <w:rPr>
          <w:rFonts w:cs="Arial"/>
          <w:i/>
          <w:iCs/>
          <w:lang w:val="sr-Cyrl-CS"/>
        </w:rPr>
        <w:t xml:space="preserve"> </w:t>
      </w:r>
      <w:r w:rsidRPr="004F3545">
        <w:rPr>
          <w:rFonts w:cs="Arial"/>
          <w:i/>
          <w:iCs/>
        </w:rPr>
        <w:t>Though</w:t>
      </w:r>
      <w:r w:rsidR="00CD129D">
        <w:rPr>
          <w:rFonts w:cs="Arial"/>
          <w:lang w:val="sr-Cyrl-CS"/>
        </w:rPr>
        <w:t>'' од</w:t>
      </w:r>
      <w:r w:rsidR="00CD129D" w:rsidRPr="002B2105">
        <w:rPr>
          <w:rFonts w:cs="Arial"/>
          <w:lang w:val="sr-Cyrl-CS"/>
        </w:rPr>
        <w:t xml:space="preserve"> </w:t>
      </w:r>
      <w:r w:rsidR="00CD129D" w:rsidRPr="004F3545">
        <w:rPr>
          <w:rFonts w:cs="Arial"/>
        </w:rPr>
        <w:t>Douglas</w:t>
      </w:r>
      <w:r w:rsidR="00CD129D" w:rsidRPr="002B2105">
        <w:rPr>
          <w:rFonts w:cs="Arial"/>
          <w:lang w:val="sr-Cyrl-CS"/>
        </w:rPr>
        <w:t xml:space="preserve"> </w:t>
      </w:r>
      <w:r w:rsidR="00CD129D" w:rsidRPr="004F3545">
        <w:rPr>
          <w:rFonts w:cs="Arial"/>
        </w:rPr>
        <w:t>Hofstadter</w:t>
      </w:r>
      <w:r w:rsidR="00CD129D">
        <w:rPr>
          <w:rFonts w:cs="Arial"/>
          <w:lang w:val="sr-Cyrl-CS"/>
        </w:rPr>
        <w:t>-а.</w:t>
      </w:r>
      <w:r w:rsidR="00D6537C">
        <w:rPr>
          <w:rFonts w:cs="Arial"/>
          <w:lang w:val="sr-Cyrl-CS"/>
        </w:rPr>
        <w:t xml:space="preserve"> </w:t>
      </w:r>
      <w:r w:rsidRPr="002B2105">
        <w:rPr>
          <w:rFonts w:cs="Arial"/>
          <w:lang w:val="sr-Cyrl-CS"/>
        </w:rPr>
        <w:t xml:space="preserve">Почетни бизнис план компаније </w:t>
      </w:r>
      <w:r w:rsidRPr="004F3545">
        <w:rPr>
          <w:rFonts w:cs="Arial"/>
        </w:rPr>
        <w:t>Amazon</w:t>
      </w:r>
      <w:r w:rsidRPr="002B2105">
        <w:rPr>
          <w:rFonts w:cs="Arial"/>
          <w:lang w:val="sr-Cyrl-CS"/>
        </w:rPr>
        <w:t>.</w:t>
      </w:r>
      <w:r w:rsidRPr="004F3545">
        <w:rPr>
          <w:rFonts w:cs="Arial"/>
        </w:rPr>
        <w:t>com</w:t>
      </w:r>
      <w:r w:rsidRPr="002B2105">
        <w:rPr>
          <w:rFonts w:cs="Arial"/>
          <w:lang w:val="sr-Cyrl-CS"/>
        </w:rPr>
        <w:t xml:space="preserve"> био је необичан</w:t>
      </w:r>
      <w:r w:rsidR="00E3320A">
        <w:rPr>
          <w:rFonts w:cs="Arial"/>
          <w:lang w:val="sr-Cyrl-CS"/>
        </w:rPr>
        <w:t>.</w:t>
      </w:r>
      <w:r w:rsidRPr="002B2105">
        <w:rPr>
          <w:rFonts w:cs="Arial"/>
          <w:lang w:val="sr-Cyrl-CS"/>
        </w:rPr>
        <w:t xml:space="preserve"> </w:t>
      </w:r>
      <w:r w:rsidR="00E3320A">
        <w:rPr>
          <w:rFonts w:cs="Arial"/>
          <w:lang w:val="sr-Cyrl-CS"/>
        </w:rPr>
        <w:t>О</w:t>
      </w:r>
      <w:r w:rsidRPr="002B2105">
        <w:rPr>
          <w:rFonts w:cs="Arial"/>
          <w:lang w:val="sr-Cyrl-CS"/>
        </w:rPr>
        <w:t>на није очекивала да ће почети да остварује профит у првих 4</w:t>
      </w:r>
      <w:r w:rsidR="00F84D24">
        <w:rPr>
          <w:rFonts w:cs="Arial"/>
          <w:lang w:val="sr-Cyrl-CS"/>
        </w:rPr>
        <w:t xml:space="preserve"> до </w:t>
      </w:r>
      <w:r w:rsidRPr="002B2105">
        <w:rPr>
          <w:rFonts w:cs="Arial"/>
          <w:lang w:val="sr-Cyrl-CS"/>
        </w:rPr>
        <w:t>5 година. Ова стратегија се показала ефикасном. Касних 90-их</w:t>
      </w:r>
      <w:r w:rsidR="00D142C1">
        <w:rPr>
          <w:rFonts w:cs="Arial"/>
          <w:lang w:val="sr-Cyrl-CS"/>
        </w:rPr>
        <w:t xml:space="preserve"> година</w:t>
      </w:r>
      <w:r w:rsidRPr="002B2105">
        <w:rPr>
          <w:rFonts w:cs="Arial"/>
          <w:lang w:val="sr-Cyrl-CS"/>
        </w:rPr>
        <w:t xml:space="preserve"> </w:t>
      </w:r>
      <w:r w:rsidRPr="004F3545">
        <w:rPr>
          <w:rFonts w:cs="Arial"/>
        </w:rPr>
        <w:t>Amazon</w:t>
      </w:r>
      <w:r w:rsidRPr="002B2105">
        <w:rPr>
          <w:rFonts w:cs="Arial"/>
          <w:lang w:val="sr-Cyrl-CS"/>
        </w:rPr>
        <w:t>.</w:t>
      </w:r>
      <w:r w:rsidRPr="004F3545">
        <w:rPr>
          <w:rFonts w:cs="Arial"/>
        </w:rPr>
        <w:t>com</w:t>
      </w:r>
      <w:r w:rsidRPr="002B2105">
        <w:rPr>
          <w:rFonts w:cs="Arial"/>
          <w:lang w:val="sr-Cyrl-CS"/>
        </w:rPr>
        <w:t xml:space="preserve"> се развијао спорим темпом</w:t>
      </w:r>
      <w:r w:rsidR="004038AB">
        <w:rPr>
          <w:rFonts w:cs="Arial"/>
          <w:lang w:val="sr-Cyrl-CS"/>
        </w:rPr>
        <w:t>,</w:t>
      </w:r>
      <w:r w:rsidRPr="002B2105">
        <w:rPr>
          <w:rFonts w:cs="Arial"/>
          <w:lang w:val="sr-Cyrl-CS"/>
        </w:rPr>
        <w:t xml:space="preserve"> док су многе друге интернет компаније имале брз степен развоја. Амазон</w:t>
      </w:r>
      <w:r w:rsidR="00033CAB">
        <w:rPr>
          <w:rFonts w:cs="Arial"/>
          <w:lang w:val="sr-Cyrl-CS"/>
        </w:rPr>
        <w:t>-</w:t>
      </w:r>
      <w:r w:rsidRPr="002B2105">
        <w:rPr>
          <w:rFonts w:cs="Arial"/>
          <w:lang w:val="sr-Cyrl-CS"/>
        </w:rPr>
        <w:t>ов спор раст узроковао је велики број жалби од стране његових акционара који су тврдили да компанија није досезала профитабилност довољно брзо.</w:t>
      </w:r>
    </w:p>
    <w:p w:rsidR="001A2EB2" w:rsidRDefault="002B2105" w:rsidP="00F913AA">
      <w:pPr>
        <w:spacing w:before="0"/>
        <w:ind w:firstLine="720"/>
        <w:rPr>
          <w:rFonts w:cs="Arial"/>
          <w:lang w:val="sr-Cyrl-CS"/>
        </w:rPr>
      </w:pPr>
      <w:r w:rsidRPr="002B2105">
        <w:rPr>
          <w:rFonts w:cs="Arial"/>
          <w:lang w:val="sr-Cyrl-CS"/>
        </w:rPr>
        <w:t xml:space="preserve">Поред књига, полако се улази у трку и са осталим производима. Јуна 2002. године је постао званични дистрибутер </w:t>
      </w:r>
      <w:r w:rsidRPr="004F3545">
        <w:rPr>
          <w:rFonts w:cs="Arial"/>
        </w:rPr>
        <w:t>Sony</w:t>
      </w:r>
      <w:r w:rsidRPr="002B2105">
        <w:rPr>
          <w:rFonts w:cs="Arial"/>
          <w:lang w:val="sr-Cyrl-CS"/>
        </w:rPr>
        <w:t xml:space="preserve"> производа преко </w:t>
      </w:r>
      <w:r w:rsidR="005E17BB">
        <w:rPr>
          <w:rFonts w:cs="Arial"/>
          <w:lang w:val="sr-Cyrl-CS"/>
        </w:rPr>
        <w:t>и</w:t>
      </w:r>
      <w:r w:rsidRPr="002B2105">
        <w:rPr>
          <w:rFonts w:cs="Arial"/>
          <w:lang w:val="sr-Cyrl-CS"/>
        </w:rPr>
        <w:t xml:space="preserve">нтернета. Кључне особине  </w:t>
      </w:r>
      <w:r w:rsidRPr="004F3545">
        <w:rPr>
          <w:rFonts w:cs="Arial"/>
        </w:rPr>
        <w:t>Amazon</w:t>
      </w:r>
      <w:r w:rsidRPr="002B2105">
        <w:rPr>
          <w:rFonts w:cs="Arial"/>
          <w:lang w:val="sr-Cyrl-CS"/>
        </w:rPr>
        <w:t>.</w:t>
      </w:r>
      <w:r w:rsidRPr="004F3545">
        <w:rPr>
          <w:rFonts w:cs="Arial"/>
        </w:rPr>
        <w:t>com</w:t>
      </w:r>
      <w:r w:rsidRPr="002B2105">
        <w:rPr>
          <w:rFonts w:cs="Arial"/>
          <w:lang w:val="sr-Cyrl-CS"/>
        </w:rPr>
        <w:t xml:space="preserve"> електронске продавнице су следеће: једноставно претраживање и нар</w:t>
      </w:r>
      <w:r w:rsidR="00656238">
        <w:rPr>
          <w:rFonts w:cs="Arial"/>
          <w:lang w:val="sr-Cyrl-CS"/>
        </w:rPr>
        <w:t>у</w:t>
      </w:r>
      <w:r w:rsidR="00956C31">
        <w:rPr>
          <w:rFonts w:cs="Arial"/>
          <w:lang w:val="sr-Cyrl-CS"/>
        </w:rPr>
        <w:t>ч</w:t>
      </w:r>
      <w:r w:rsidR="00656238">
        <w:rPr>
          <w:rFonts w:cs="Arial"/>
          <w:lang w:val="sr-Cyrl-CS"/>
        </w:rPr>
        <w:t>ива</w:t>
      </w:r>
      <w:r w:rsidR="00956C31">
        <w:rPr>
          <w:rFonts w:cs="Arial"/>
          <w:lang w:val="sr-Cyrl-CS"/>
        </w:rPr>
        <w:t>њ</w:t>
      </w:r>
      <w:r w:rsidR="00656238">
        <w:rPr>
          <w:rFonts w:cs="Arial"/>
          <w:lang w:val="sr-Cyrl-CS"/>
        </w:rPr>
        <w:t>е</w:t>
      </w:r>
      <w:r w:rsidRPr="002B2105">
        <w:rPr>
          <w:rFonts w:cs="Arial"/>
          <w:lang w:val="sr-Cyrl-CS"/>
        </w:rPr>
        <w:t>, корисне информације о производу, критике, препоруке, широк асортиман, ниске цене, безбедни системи плаћања и ефикасно слање производа.</w:t>
      </w:r>
    </w:p>
    <w:p w:rsidR="001A2EB2" w:rsidRDefault="002B2105" w:rsidP="00F913AA">
      <w:pPr>
        <w:spacing w:before="0"/>
        <w:ind w:firstLine="720"/>
        <w:rPr>
          <w:rFonts w:cs="Arial"/>
          <w:lang w:val="sr-Cyrl-CS"/>
        </w:rPr>
      </w:pPr>
      <w:r w:rsidRPr="002B2105">
        <w:rPr>
          <w:rFonts w:cs="Arial"/>
          <w:lang w:val="sr-Cyrl-CS"/>
        </w:rPr>
        <w:t xml:space="preserve">Амазон се успешно разгранао у малопродаји, бави се прометом музичких </w:t>
      </w:r>
      <w:r w:rsidRPr="004F3545">
        <w:rPr>
          <w:rFonts w:cs="Arial"/>
        </w:rPr>
        <w:t>CD</w:t>
      </w:r>
      <w:r w:rsidRPr="002B2105">
        <w:rPr>
          <w:rFonts w:cs="Arial"/>
          <w:lang w:val="sr-Cyrl-CS"/>
        </w:rPr>
        <w:t xml:space="preserve">-а, видео касета и </w:t>
      </w:r>
      <w:smartTag w:uri="urn:schemas-microsoft-com:office:smarttags" w:element="stockticker">
        <w:r w:rsidRPr="004F3545">
          <w:rPr>
            <w:rFonts w:cs="Arial"/>
          </w:rPr>
          <w:t>DVD</w:t>
        </w:r>
      </w:smartTag>
      <w:r w:rsidRPr="002B2105">
        <w:rPr>
          <w:rFonts w:cs="Arial"/>
          <w:lang w:val="sr-Cyrl-CS"/>
        </w:rPr>
        <w:t>-а, софтвера, електронике, посуђа, алата, предмета за башту, играчака и видео игара, производа за бебе, производа намењених спорту, гурманске хране, накита, сатова, производа</w:t>
      </w:r>
      <w:r w:rsidR="0028361F">
        <w:rPr>
          <w:rFonts w:cs="Arial"/>
          <w:lang w:val="sr-Cyrl-CS"/>
        </w:rPr>
        <w:t xml:space="preserve"> </w:t>
      </w:r>
      <w:r w:rsidRPr="002B2105">
        <w:rPr>
          <w:rFonts w:cs="Arial"/>
          <w:lang w:val="sr-Cyrl-CS"/>
        </w:rPr>
        <w:t>за личну хигијену, козметичких производа, музичких инструмената и други</w:t>
      </w:r>
      <w:r w:rsidR="005A1189">
        <w:rPr>
          <w:rFonts w:cs="Arial"/>
          <w:lang w:val="sr-Cyrl-CS"/>
        </w:rPr>
        <w:t>х.</w:t>
      </w:r>
      <w:r w:rsidRPr="002B2105">
        <w:rPr>
          <w:rFonts w:cs="Arial"/>
          <w:lang w:val="sr-Cyrl-CS"/>
        </w:rPr>
        <w:t xml:space="preserve"> Секција </w:t>
      </w:r>
      <w:r w:rsidR="00020455">
        <w:rPr>
          <w:rFonts w:cs="Arial"/>
          <w:lang w:val="sr-Cyrl-CS"/>
        </w:rPr>
        <w:t>''</w:t>
      </w:r>
      <w:r w:rsidRPr="00020455">
        <w:rPr>
          <w:rFonts w:cs="Arial"/>
          <w:i/>
        </w:rPr>
        <w:t>Gift</w:t>
      </w:r>
      <w:r w:rsidRPr="00020455">
        <w:rPr>
          <w:rFonts w:cs="Arial"/>
          <w:i/>
          <w:lang w:val="sr-Cyrl-CS"/>
        </w:rPr>
        <w:t xml:space="preserve"> </w:t>
      </w:r>
      <w:r w:rsidRPr="00020455">
        <w:rPr>
          <w:rFonts w:cs="Arial"/>
          <w:i/>
        </w:rPr>
        <w:t>Ideas</w:t>
      </w:r>
      <w:r w:rsidR="00020455">
        <w:rPr>
          <w:rFonts w:cs="Arial"/>
          <w:lang w:val="sr-Cyrl-CS"/>
        </w:rPr>
        <w:t>''</w:t>
      </w:r>
      <w:r w:rsidRPr="002B2105">
        <w:rPr>
          <w:rFonts w:cs="Arial"/>
          <w:lang w:val="sr-Cyrl-CS"/>
        </w:rPr>
        <w:t xml:space="preserve">, даје одличне препоруке и идеје о поклонима. Секција </w:t>
      </w:r>
      <w:r w:rsidR="00927E08">
        <w:rPr>
          <w:rFonts w:cs="Arial"/>
          <w:lang w:val="sr-Cyrl-CS"/>
        </w:rPr>
        <w:t>''</w:t>
      </w:r>
      <w:r w:rsidRPr="00927E08">
        <w:rPr>
          <w:rFonts w:cs="Arial"/>
          <w:i/>
        </w:rPr>
        <w:t>Community</w:t>
      </w:r>
      <w:r w:rsidR="00927E08">
        <w:rPr>
          <w:rFonts w:cs="Arial"/>
          <w:lang w:val="sr-Cyrl-CS"/>
        </w:rPr>
        <w:t>''</w:t>
      </w:r>
      <w:r w:rsidRPr="002B2105">
        <w:rPr>
          <w:rFonts w:cs="Arial"/>
          <w:lang w:val="sr-Cyrl-CS"/>
        </w:rPr>
        <w:t xml:space="preserve"> даје информације и препоруке других потрошача, а преко </w:t>
      </w:r>
      <w:r w:rsidR="00EA16FD">
        <w:rPr>
          <w:rFonts w:cs="Arial"/>
          <w:lang w:val="sr-Cyrl-CS"/>
        </w:rPr>
        <w:t>''</w:t>
      </w:r>
      <w:r w:rsidRPr="00EA16FD">
        <w:rPr>
          <w:rFonts w:cs="Arial"/>
          <w:i/>
        </w:rPr>
        <w:t>E</w:t>
      </w:r>
      <w:r w:rsidRPr="00EA16FD">
        <w:rPr>
          <w:rFonts w:cs="Arial"/>
          <w:i/>
          <w:lang w:val="sr-Cyrl-CS"/>
        </w:rPr>
        <w:t>-</w:t>
      </w:r>
      <w:r w:rsidRPr="00EA16FD">
        <w:rPr>
          <w:rFonts w:cs="Arial"/>
          <w:i/>
        </w:rPr>
        <w:t>Card</w:t>
      </w:r>
      <w:r w:rsidR="00EA16FD">
        <w:rPr>
          <w:rFonts w:cs="Arial"/>
          <w:lang w:val="sr-Cyrl-CS"/>
        </w:rPr>
        <w:t>''</w:t>
      </w:r>
      <w:r w:rsidRPr="002B2105">
        <w:rPr>
          <w:rFonts w:cs="Arial"/>
          <w:lang w:val="sr-Cyrl-CS"/>
        </w:rPr>
        <w:t xml:space="preserve"> система потрошачи могу слати електронске разгледнице својојој породици и пријатељима. Поред ових постоје још многе друге услуге. Компанија је лансирала </w:t>
      </w:r>
      <w:r w:rsidR="007B43AD">
        <w:rPr>
          <w:rFonts w:cs="Arial"/>
          <w:lang w:val="sr-Cyrl-CS"/>
        </w:rPr>
        <w:t>''</w:t>
      </w:r>
      <w:r w:rsidRPr="00203407">
        <w:rPr>
          <w:rFonts w:cs="Arial"/>
          <w:i/>
        </w:rPr>
        <w:t>Amazon</w:t>
      </w:r>
      <w:r w:rsidRPr="00203407">
        <w:rPr>
          <w:rFonts w:cs="Arial"/>
          <w:i/>
          <w:lang w:val="sr-Cyrl-CS"/>
        </w:rPr>
        <w:t xml:space="preserve"> </w:t>
      </w:r>
      <w:r w:rsidRPr="00203407">
        <w:rPr>
          <w:rFonts w:cs="Arial"/>
          <w:i/>
        </w:rPr>
        <w:t>Auctionis</w:t>
      </w:r>
      <w:r w:rsidR="007B43AD">
        <w:rPr>
          <w:rFonts w:cs="Arial"/>
          <w:lang w:val="sr-Cyrl-CS"/>
        </w:rPr>
        <w:t xml:space="preserve">'' </w:t>
      </w:r>
      <w:r w:rsidRPr="002B2105">
        <w:rPr>
          <w:rFonts w:cs="Arial"/>
          <w:lang w:val="sr-Cyrl-CS"/>
        </w:rPr>
        <w:t xml:space="preserve">као део својих </w:t>
      </w:r>
      <w:r w:rsidR="00203407">
        <w:rPr>
          <w:rFonts w:cs="Arial"/>
          <w:lang w:val="sr-Cyrl-CS"/>
        </w:rPr>
        <w:t>веб</w:t>
      </w:r>
      <w:r w:rsidRPr="002B2105">
        <w:rPr>
          <w:rFonts w:cs="Arial"/>
          <w:lang w:val="sr-Cyrl-CS"/>
        </w:rPr>
        <w:t xml:space="preserve"> услуга у марту 1999.</w:t>
      </w:r>
      <w:r w:rsidR="007B43AD">
        <w:rPr>
          <w:rFonts w:cs="Arial"/>
          <w:lang w:val="sr-Cyrl-CS"/>
        </w:rPr>
        <w:t xml:space="preserve"> године.</w:t>
      </w:r>
    </w:p>
    <w:p w:rsidR="001A2EB2" w:rsidRDefault="002B2105" w:rsidP="00F913AA">
      <w:pPr>
        <w:spacing w:before="0"/>
        <w:ind w:firstLine="720"/>
        <w:rPr>
          <w:rFonts w:cs="Arial"/>
          <w:lang w:val="sr-Cyrl-CS"/>
        </w:rPr>
      </w:pPr>
      <w:r w:rsidRPr="002B2105">
        <w:rPr>
          <w:rFonts w:cs="Arial"/>
          <w:lang w:val="sr-Cyrl-CS"/>
        </w:rPr>
        <w:t xml:space="preserve">Као домаћин аукција, </w:t>
      </w:r>
      <w:r w:rsidRPr="004F3545">
        <w:rPr>
          <w:rFonts w:cs="Arial"/>
        </w:rPr>
        <w:t>Amazon</w:t>
      </w:r>
      <w:r w:rsidRPr="002B2105">
        <w:rPr>
          <w:rFonts w:cs="Arial"/>
          <w:lang w:val="sr-Cyrl-CS"/>
        </w:rPr>
        <w:t>.</w:t>
      </w:r>
      <w:r w:rsidRPr="004F3545">
        <w:rPr>
          <w:rFonts w:cs="Arial"/>
        </w:rPr>
        <w:t>com</w:t>
      </w:r>
      <w:r w:rsidRPr="002B2105">
        <w:rPr>
          <w:rFonts w:cs="Arial"/>
          <w:lang w:val="sr-Cyrl-CS"/>
        </w:rPr>
        <w:t xml:space="preserve"> пружа могућност индивидуалним и пословним партнерима</w:t>
      </w:r>
      <w:r w:rsidR="002B6396">
        <w:rPr>
          <w:rFonts w:cs="Arial"/>
          <w:lang w:val="sr-Cyrl-CS"/>
        </w:rPr>
        <w:t xml:space="preserve"> </w:t>
      </w:r>
      <w:r w:rsidRPr="002B2105">
        <w:rPr>
          <w:rFonts w:cs="Arial"/>
          <w:lang w:val="sr-Cyrl-CS"/>
        </w:rPr>
        <w:t xml:space="preserve">да спроведу аукције, а ову услугу користе милиони широм света. Такозвани </w:t>
      </w:r>
      <w:r w:rsidR="00B7260B">
        <w:rPr>
          <w:rFonts w:cs="Arial"/>
          <w:lang w:val="sr-Cyrl-CS"/>
        </w:rPr>
        <w:t>''</w:t>
      </w:r>
      <w:r w:rsidR="00B7260B" w:rsidRPr="00B7260B">
        <w:rPr>
          <w:rFonts w:cs="Arial"/>
          <w:i/>
        </w:rPr>
        <w:t>zShops</w:t>
      </w:r>
      <w:r w:rsidR="00B7260B" w:rsidRPr="002B2105">
        <w:rPr>
          <w:rFonts w:cs="Arial"/>
          <w:lang w:val="sr-Cyrl-CS"/>
        </w:rPr>
        <w:t xml:space="preserve"> </w:t>
      </w:r>
      <w:r w:rsidR="00B7260B">
        <w:rPr>
          <w:rFonts w:cs="Arial"/>
          <w:lang w:val="sr-Cyrl-CS"/>
        </w:rPr>
        <w:t>–</w:t>
      </w:r>
      <w:r w:rsidRPr="002B2105">
        <w:rPr>
          <w:rFonts w:cs="Arial"/>
          <w:lang w:val="sr-Cyrl-CS"/>
        </w:rPr>
        <w:t>ови</w:t>
      </w:r>
      <w:r w:rsidR="00B7260B">
        <w:rPr>
          <w:rFonts w:cs="Arial"/>
          <w:lang w:val="sr-Cyrl-CS"/>
        </w:rPr>
        <w:t>''</w:t>
      </w:r>
      <w:r w:rsidRPr="002B2105">
        <w:rPr>
          <w:rFonts w:cs="Arial"/>
          <w:lang w:val="sr-Cyrl-CS"/>
        </w:rPr>
        <w:t xml:space="preserve"> пружају могућност бесплатног простора за продају својих производа мањим компанијама током месец дана, а при том им је омогућено коришћење изграђеног, јаког система продаје Амазона. Иако </w:t>
      </w:r>
      <w:r w:rsidR="00B7260B">
        <w:rPr>
          <w:rFonts w:cs="Arial"/>
          <w:lang w:val="sr-Cyrl-CS"/>
        </w:rPr>
        <w:t>''</w:t>
      </w:r>
      <w:r w:rsidRPr="00B7260B">
        <w:rPr>
          <w:rFonts w:cs="Arial"/>
          <w:i/>
        </w:rPr>
        <w:t>zShops</w:t>
      </w:r>
      <w:r w:rsidR="00B7260B">
        <w:rPr>
          <w:rFonts w:cs="Arial"/>
          <w:lang w:val="sr-Cyrl-CS"/>
        </w:rPr>
        <w:t xml:space="preserve">'' </w:t>
      </w:r>
      <w:r w:rsidRPr="002B2105">
        <w:rPr>
          <w:rFonts w:cs="Arial"/>
          <w:lang w:val="sr-Cyrl-CS"/>
        </w:rPr>
        <w:t xml:space="preserve">није успео да испуни очекивања, поставио је основ за изузетно успешно Амазон тржиште услуга које је у функцији од 2001. године. Оно омогућава потрошачима продају половних књига, </w:t>
      </w:r>
      <w:r w:rsidRPr="004F3545">
        <w:rPr>
          <w:rFonts w:cs="Arial"/>
        </w:rPr>
        <w:t>CD</w:t>
      </w:r>
      <w:r w:rsidR="00A21DF0">
        <w:rPr>
          <w:rFonts w:cs="Arial"/>
          <w:lang w:val="sr-Cyrl-CS"/>
        </w:rPr>
        <w:t>-</w:t>
      </w:r>
      <w:r w:rsidRPr="002B2105">
        <w:rPr>
          <w:rFonts w:cs="Arial"/>
          <w:lang w:val="sr-Cyrl-CS"/>
        </w:rPr>
        <w:t xml:space="preserve">а, </w:t>
      </w:r>
      <w:smartTag w:uri="urn:schemas-microsoft-com:office:smarttags" w:element="stockticker">
        <w:r w:rsidRPr="004F3545">
          <w:rPr>
            <w:rFonts w:cs="Arial"/>
          </w:rPr>
          <w:t>DVD</w:t>
        </w:r>
      </w:smartTag>
      <w:r w:rsidR="00A21DF0">
        <w:rPr>
          <w:rFonts w:cs="Arial"/>
          <w:lang w:val="sr-Cyrl-CS"/>
        </w:rPr>
        <w:t>-</w:t>
      </w:r>
      <w:r w:rsidRPr="002B2105">
        <w:rPr>
          <w:rFonts w:cs="Arial"/>
          <w:lang w:val="sr-Cyrl-CS"/>
        </w:rPr>
        <w:t>а и других коришћених производа, поред нових.</w:t>
      </w:r>
    </w:p>
    <w:p w:rsidR="001A2EB2" w:rsidRDefault="002B2105" w:rsidP="00F913AA">
      <w:pPr>
        <w:spacing w:before="0"/>
        <w:ind w:firstLine="720"/>
        <w:rPr>
          <w:rFonts w:cs="Arial"/>
          <w:lang w:val="sr-Cyrl-CS"/>
        </w:rPr>
      </w:pPr>
      <w:r w:rsidRPr="001A2EB2">
        <w:rPr>
          <w:rFonts w:cs="Arial"/>
          <w:lang w:val="sr-Cyrl-CS"/>
        </w:rPr>
        <w:t xml:space="preserve">Популарна карактеристика Амазон сајта јесте могућност </w:t>
      </w:r>
      <w:r w:rsidR="008C309B">
        <w:rPr>
          <w:rFonts w:cs="Arial"/>
          <w:lang w:val="sr-Cyrl-CS"/>
        </w:rPr>
        <w:t xml:space="preserve">да </w:t>
      </w:r>
      <w:r w:rsidRPr="001A2EB2">
        <w:rPr>
          <w:rFonts w:cs="Arial"/>
          <w:lang w:val="sr-Cyrl-CS"/>
        </w:rPr>
        <w:t>корисни</w:t>
      </w:r>
      <w:r w:rsidR="008C309B">
        <w:rPr>
          <w:rFonts w:cs="Arial"/>
          <w:lang w:val="sr-Cyrl-CS"/>
        </w:rPr>
        <w:t>ци</w:t>
      </w:r>
      <w:r w:rsidRPr="001A2EB2">
        <w:rPr>
          <w:rFonts w:cs="Arial"/>
          <w:lang w:val="sr-Cyrl-CS"/>
        </w:rPr>
        <w:t xml:space="preserve"> дају своје мишљење о сваком п</w:t>
      </w:r>
      <w:r w:rsidR="00311CAD">
        <w:rPr>
          <w:rFonts w:cs="Arial"/>
          <w:lang w:val="sr-Cyrl-CS"/>
        </w:rPr>
        <w:t>р</w:t>
      </w:r>
      <w:r w:rsidRPr="001A2EB2">
        <w:rPr>
          <w:rFonts w:cs="Arial"/>
          <w:lang w:val="sr-Cyrl-CS"/>
        </w:rPr>
        <w:t xml:space="preserve">оизводу. </w:t>
      </w:r>
      <w:r w:rsidRPr="004F3545">
        <w:rPr>
          <w:rFonts w:cs="Arial"/>
        </w:rPr>
        <w:t>Саставни део те могућности је и оцена производа на скали од једне до пет звездица. Та скала обезбеђује јасан увид у популарност и поузданост дотичног производа. Управо ова карактеристика има кључни утицај на потрошача и један је од главних разлога за успешност и високу продајну продукти</w:t>
      </w:r>
      <w:r w:rsidR="00CB79B0">
        <w:rPr>
          <w:rFonts w:cs="Arial"/>
          <w:lang w:val="sr-Cyrl-CS"/>
        </w:rPr>
        <w:t>в</w:t>
      </w:r>
      <w:r w:rsidRPr="004F3545">
        <w:rPr>
          <w:rFonts w:cs="Arial"/>
        </w:rPr>
        <w:t>ност у области књига. Под норма</w:t>
      </w:r>
      <w:r w:rsidR="00E3386A">
        <w:rPr>
          <w:rFonts w:cs="Arial"/>
          <w:lang w:val="sr-Cyrl-CS"/>
        </w:rPr>
        <w:t>л</w:t>
      </w:r>
      <w:r w:rsidRPr="004F3545">
        <w:rPr>
          <w:rFonts w:cs="Arial"/>
        </w:rPr>
        <w:t xml:space="preserve">ним околностима ови коментари дају скромну базу за процену одређене књиге. Амерички сајт има генерално највише прегледа и ових </w:t>
      </w:r>
      <w:r w:rsidRPr="004F3545">
        <w:rPr>
          <w:rFonts w:cs="Arial"/>
        </w:rPr>
        <w:lastRenderedPageBreak/>
        <w:t>коментара</w:t>
      </w:r>
      <w:r w:rsidR="000063F9">
        <w:rPr>
          <w:rFonts w:cs="Arial"/>
          <w:lang w:val="sr-Cyrl-CS"/>
        </w:rPr>
        <w:t>,</w:t>
      </w:r>
      <w:r w:rsidRPr="004F3545">
        <w:rPr>
          <w:rFonts w:cs="Arial"/>
        </w:rPr>
        <w:t xml:space="preserve"> али и остали сајтови такође подржавају ову опцију. Међутим уколико се нека критика или похвала стави на један сајт није сигурно да ће она бити</w:t>
      </w:r>
      <w:r w:rsidR="00921645">
        <w:rPr>
          <w:rFonts w:cs="Arial"/>
          <w:lang w:val="sr-Cyrl-CS"/>
        </w:rPr>
        <w:t xml:space="preserve"> </w:t>
      </w:r>
      <w:r w:rsidRPr="004F3545">
        <w:rPr>
          <w:rFonts w:cs="Arial"/>
        </w:rPr>
        <w:t xml:space="preserve">видљива на другом. </w:t>
      </w:r>
      <w:r w:rsidRPr="004F3545">
        <w:rPr>
          <w:rFonts w:cs="Arial"/>
        </w:rPr>
        <w:br/>
      </w:r>
      <w:r w:rsidR="00921645">
        <w:rPr>
          <w:rFonts w:cs="Arial"/>
          <w:lang w:val="sr-Cyrl-CS"/>
        </w:rPr>
        <w:t>''</w:t>
      </w:r>
      <w:r w:rsidRPr="00921645">
        <w:rPr>
          <w:rFonts w:cs="Arial"/>
          <w:i/>
        </w:rPr>
        <w:t>Претражи унутар књиге</w:t>
      </w:r>
      <w:r w:rsidR="00921645">
        <w:rPr>
          <w:rFonts w:cs="Arial"/>
          <w:lang w:val="sr-Cyrl-CS"/>
        </w:rPr>
        <w:t>''</w:t>
      </w:r>
      <w:r w:rsidRPr="004F3545">
        <w:rPr>
          <w:rFonts w:cs="Arial"/>
        </w:rPr>
        <w:t xml:space="preserve"> је опција која пружа могућност купцима да претраже целе књиге по кључним речима. У почетку је било укључено око 170</w:t>
      </w:r>
      <w:r w:rsidR="00C3602B">
        <w:rPr>
          <w:rFonts w:cs="Arial"/>
          <w:lang w:val="sr-Cyrl-CS"/>
        </w:rPr>
        <w:t>.</w:t>
      </w:r>
      <w:r w:rsidRPr="004F3545">
        <w:rPr>
          <w:rFonts w:cs="Arial"/>
        </w:rPr>
        <w:t>000 наслова у ову опцију (односно 33 милиона страна текста), да би данас око 250</w:t>
      </w:r>
      <w:r w:rsidR="00C3602B">
        <w:rPr>
          <w:rFonts w:cs="Arial"/>
          <w:lang w:val="sr-Cyrl-CS"/>
        </w:rPr>
        <w:t>.</w:t>
      </w:r>
      <w:r w:rsidRPr="004F3545">
        <w:rPr>
          <w:rFonts w:cs="Arial"/>
        </w:rPr>
        <w:t>000 књига биле део овог програма. Amazon је сарађивао са преко 130 издавача како би омогућио корисницима употребу ове</w:t>
      </w:r>
      <w:r w:rsidR="00C3602B">
        <w:rPr>
          <w:rFonts w:cs="Arial"/>
          <w:lang w:val="sr-Cyrl-CS"/>
        </w:rPr>
        <w:t xml:space="preserve"> </w:t>
      </w:r>
      <w:r w:rsidRPr="004F3545">
        <w:rPr>
          <w:rFonts w:cs="Arial"/>
        </w:rPr>
        <w:t>услуге. Такође има у плану да лансира овај програм интернационално. Уз то потрошачи могу да</w:t>
      </w:r>
      <w:r w:rsidR="00D156F0">
        <w:rPr>
          <w:rFonts w:cs="Arial"/>
          <w:lang w:val="sr-Cyrl-CS"/>
        </w:rPr>
        <w:t xml:space="preserve"> </w:t>
      </w:r>
      <w:r w:rsidRPr="004F3545">
        <w:rPr>
          <w:rFonts w:cs="Arial"/>
        </w:rPr>
        <w:t xml:space="preserve">купе приступ целој књизи </w:t>
      </w:r>
      <w:r w:rsidR="005F6F32">
        <w:rPr>
          <w:rFonts w:cs="Arial"/>
        </w:rPr>
        <w:t>он-лајн</w:t>
      </w:r>
      <w:r w:rsidRPr="004F3545">
        <w:rPr>
          <w:rFonts w:cs="Arial"/>
        </w:rPr>
        <w:t xml:space="preserve"> путем </w:t>
      </w:r>
      <w:r w:rsidR="004138D2">
        <w:rPr>
          <w:rFonts w:cs="Arial"/>
          <w:lang w:val="sr-Cyrl-CS"/>
        </w:rPr>
        <w:t>''</w:t>
      </w:r>
      <w:r w:rsidRPr="004138D2">
        <w:rPr>
          <w:rFonts w:cs="Arial"/>
          <w:i/>
        </w:rPr>
        <w:t>Amazon Upgrade</w:t>
      </w:r>
      <w:r w:rsidR="004138D2">
        <w:rPr>
          <w:rFonts w:cs="Arial"/>
          <w:lang w:val="sr-Cyrl-CS"/>
        </w:rPr>
        <w:t xml:space="preserve">'' </w:t>
      </w:r>
      <w:r w:rsidRPr="004F3545">
        <w:rPr>
          <w:rFonts w:cs="Arial"/>
        </w:rPr>
        <w:t>програма</w:t>
      </w:r>
      <w:r w:rsidR="004138D2">
        <w:rPr>
          <w:rFonts w:cs="Arial"/>
          <w:lang w:val="sr-Cyrl-CS"/>
        </w:rPr>
        <w:t>,</w:t>
      </w:r>
      <w:r w:rsidRPr="004F3545">
        <w:rPr>
          <w:rFonts w:cs="Arial"/>
        </w:rPr>
        <w:t xml:space="preserve"> али је избор књига које подржавају ову услугу тренутно ограничен.</w:t>
      </w:r>
    </w:p>
    <w:sectPr w:rsidR="001A2EB2" w:rsidSect="009E79F8">
      <w:headerReference w:type="default" r:id="rId22"/>
      <w:footerReference w:type="even" r:id="rId23"/>
      <w:footerReference w:type="default" r:id="rId24"/>
      <w:pgSz w:w="11909" w:h="16834" w:code="9"/>
      <w:pgMar w:top="1134" w:right="1134" w:bottom="1134" w:left="1418"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7386F" w:rsidRDefault="0037386F">
      <w:r>
        <w:separator/>
      </w:r>
    </w:p>
  </w:endnote>
  <w:endnote w:type="continuationSeparator" w:id="1">
    <w:p w:rsidR="0037386F" w:rsidRDefault="0037386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MST T 31c 42d 00">
    <w:altName w:val="Arial"/>
    <w:panose1 w:val="00000000000000000000"/>
    <w:charset w:val="00"/>
    <w:family w:val="swiss"/>
    <w:notTrueType/>
    <w:pitch w:val="default"/>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77AD" w:rsidRDefault="004C579C" w:rsidP="00F121A0">
    <w:pPr>
      <w:pStyle w:val="Footer"/>
      <w:framePr w:wrap="around" w:vAnchor="text" w:hAnchor="margin" w:xAlign="right" w:y="1"/>
      <w:rPr>
        <w:rStyle w:val="PageNumber"/>
      </w:rPr>
    </w:pPr>
    <w:r>
      <w:rPr>
        <w:rStyle w:val="PageNumber"/>
      </w:rPr>
      <w:fldChar w:fldCharType="begin"/>
    </w:r>
    <w:r w:rsidR="008477AD">
      <w:rPr>
        <w:rStyle w:val="PageNumber"/>
      </w:rPr>
      <w:instrText xml:space="preserve">PAGE  </w:instrText>
    </w:r>
    <w:r>
      <w:rPr>
        <w:rStyle w:val="PageNumber"/>
      </w:rPr>
      <w:fldChar w:fldCharType="end"/>
    </w:r>
  </w:p>
  <w:p w:rsidR="008477AD" w:rsidRDefault="008477AD">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77AD" w:rsidRDefault="004C579C" w:rsidP="00C71F66">
    <w:pPr>
      <w:pStyle w:val="Footer"/>
      <w:framePr w:wrap="around" w:vAnchor="text" w:hAnchor="margin" w:xAlign="right" w:y="1"/>
      <w:rPr>
        <w:rStyle w:val="PageNumber"/>
      </w:rPr>
    </w:pPr>
    <w:r>
      <w:rPr>
        <w:rStyle w:val="PageNumber"/>
      </w:rPr>
      <w:fldChar w:fldCharType="begin"/>
    </w:r>
    <w:r w:rsidR="008477AD">
      <w:rPr>
        <w:rStyle w:val="PageNumber"/>
      </w:rPr>
      <w:instrText xml:space="preserve">PAGE  </w:instrText>
    </w:r>
    <w:r>
      <w:rPr>
        <w:rStyle w:val="PageNumber"/>
      </w:rPr>
      <w:fldChar w:fldCharType="separate"/>
    </w:r>
    <w:r w:rsidR="00BF0542">
      <w:rPr>
        <w:rStyle w:val="PageNumber"/>
        <w:noProof/>
      </w:rPr>
      <w:t>1</w:t>
    </w:r>
    <w:r>
      <w:rPr>
        <w:rStyle w:val="PageNumber"/>
      </w:rPr>
      <w:fldChar w:fldCharType="end"/>
    </w:r>
    <w:r w:rsidR="008477AD">
      <w:rPr>
        <w:rStyle w:val="PageNumber"/>
      </w:rPr>
      <w:t>/</w:t>
    </w:r>
    <w:r>
      <w:rPr>
        <w:rStyle w:val="PageNumber"/>
      </w:rPr>
      <w:fldChar w:fldCharType="begin"/>
    </w:r>
    <w:r w:rsidR="008477AD">
      <w:rPr>
        <w:rStyle w:val="PageNumber"/>
      </w:rPr>
      <w:instrText xml:space="preserve"> NUMPAGES </w:instrText>
    </w:r>
    <w:r>
      <w:rPr>
        <w:rStyle w:val="PageNumber"/>
      </w:rPr>
      <w:fldChar w:fldCharType="separate"/>
    </w:r>
    <w:r w:rsidR="00BF0542">
      <w:rPr>
        <w:rStyle w:val="PageNumber"/>
        <w:noProof/>
      </w:rPr>
      <w:t>13</w:t>
    </w:r>
    <w:r>
      <w:rPr>
        <w:rStyle w:val="PageNumber"/>
      </w:rPr>
      <w:fldChar w:fldCharType="end"/>
    </w:r>
  </w:p>
  <w:p w:rsidR="008477AD" w:rsidRPr="00C71F66" w:rsidRDefault="004C579C" w:rsidP="00C71F66">
    <w:pPr>
      <w:pStyle w:val="Footer"/>
      <w:ind w:right="360"/>
      <w:rPr>
        <w:sz w:val="16"/>
        <w:szCs w:val="16"/>
        <w:lang w:val="sr-Latn-CS"/>
      </w:rPr>
    </w:pPr>
    <w:r>
      <w:rPr>
        <w:noProof/>
        <w:sz w:val="16"/>
        <w:szCs w:val="16"/>
        <w:lang w:val="en-US"/>
      </w:rPr>
      <w:pict>
        <v:line id="_x0000_s1043" style="position:absolute;left:0;text-align:left;z-index:251658240" from="0,3.5pt" to="456pt,3.5pt"/>
      </w:pict>
    </w:r>
    <w:r w:rsidR="008477AD" w:rsidRPr="00FC1F3E">
      <w:rPr>
        <w:noProof/>
        <w:sz w:val="16"/>
        <w:szCs w:val="16"/>
        <w:lang w:val="en-US"/>
      </w:rPr>
      <w:t>Назив предавања: &lt;</w:t>
    </w:r>
    <w:r w:rsidR="008477AD" w:rsidRPr="00B47E67">
      <w:rPr>
        <w:noProof/>
        <w:sz w:val="16"/>
        <w:szCs w:val="16"/>
        <w:lang w:val="en-US"/>
      </w:rPr>
      <w:t>Електронска трговина</w:t>
    </w:r>
    <w:r w:rsidR="008477AD" w:rsidRPr="00FC1F3E">
      <w:rPr>
        <w:noProof/>
        <w:sz w:val="16"/>
        <w:szCs w:val="16"/>
        <w:lang w:val="en-US"/>
      </w:rPr>
      <w:t>&gt;</w:t>
    </w:r>
    <w:r w:rsidR="008477AD">
      <w:rPr>
        <w:sz w:val="16"/>
        <w:szCs w:val="16"/>
        <w:lang w:val="sr-Latn-CS"/>
      </w:rPr>
      <w:tab/>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7386F" w:rsidRDefault="0037386F">
      <w:r>
        <w:separator/>
      </w:r>
    </w:p>
  </w:footnote>
  <w:footnote w:type="continuationSeparator" w:id="1">
    <w:p w:rsidR="0037386F" w:rsidRDefault="0037386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77AD" w:rsidRDefault="008477AD">
    <w:pPr>
      <w:pStyle w:val="Header"/>
      <w:spacing w:before="0"/>
      <w:rPr>
        <w:lang w:val="es-ES"/>
      </w:rPr>
    </w:pPr>
    <w:r>
      <w:rPr>
        <w:lang w:val="es-ES"/>
      </w:rPr>
      <w:t xml:space="preserve">                  </w:t>
    </w:r>
  </w:p>
  <w:p w:rsidR="008477AD" w:rsidRPr="00AF4732" w:rsidRDefault="008477AD">
    <w:pPr>
      <w:pStyle w:val="Header"/>
      <w:spacing w:before="0"/>
      <w:rPr>
        <w:b/>
        <w:sz w:val="16"/>
        <w:szCs w:val="16"/>
      </w:rPr>
    </w:pPr>
    <w:r w:rsidRPr="000647CD">
      <w:rPr>
        <w:sz w:val="16"/>
        <w:szCs w:val="16"/>
        <w:lang w:val="es-ES"/>
      </w:rPr>
      <w:t>&lt;</w:t>
    </w:r>
    <w:r w:rsidRPr="008C56D8">
      <w:rPr>
        <w:sz w:val="16"/>
        <w:szCs w:val="16"/>
        <w:lang w:val="es-ES"/>
      </w:rPr>
      <w:t xml:space="preserve"> </w:t>
    </w:r>
    <w:r w:rsidR="00992F77" w:rsidRPr="00992F77">
      <w:rPr>
        <w:sz w:val="16"/>
        <w:szCs w:val="16"/>
        <w:lang w:val="sr-Cyrl-CS"/>
      </w:rPr>
      <w:t xml:space="preserve">ИНФОРМАТИКА У ЗДРАВСТВУ </w:t>
    </w:r>
    <w:r w:rsidRPr="000647CD">
      <w:rPr>
        <w:sz w:val="16"/>
        <w:szCs w:val="16"/>
        <w:lang w:val="es-ES"/>
      </w:rPr>
      <w:t>&gt;</w:t>
    </w:r>
    <w:r w:rsidRPr="000647CD">
      <w:rPr>
        <w:b/>
        <w:sz w:val="16"/>
        <w:szCs w:val="16"/>
        <w:lang w:val="es-ES"/>
      </w:rPr>
      <w:t xml:space="preserve">– </w:t>
    </w:r>
    <w:r>
      <w:rPr>
        <w:b/>
        <w:sz w:val="16"/>
        <w:szCs w:val="16"/>
        <w:lang w:val="sr-Cyrl-CS"/>
      </w:rPr>
      <w:t>ПРЕДАВАЊЕ</w:t>
    </w:r>
    <w:r w:rsidRPr="001653E0">
      <w:rPr>
        <w:b/>
        <w:sz w:val="16"/>
        <w:szCs w:val="16"/>
        <w:lang w:val="es-ES"/>
      </w:rPr>
      <w:t xml:space="preserve"> </w:t>
    </w:r>
    <w:r>
      <w:rPr>
        <w:b/>
        <w:sz w:val="16"/>
        <w:szCs w:val="16"/>
        <w:lang w:val="sr-Cyrl-CS"/>
      </w:rPr>
      <w:t>БР</w:t>
    </w:r>
    <w:r w:rsidRPr="001653E0">
      <w:rPr>
        <w:b/>
        <w:sz w:val="16"/>
        <w:szCs w:val="16"/>
        <w:lang w:val="es-ES"/>
      </w:rPr>
      <w:t xml:space="preserve">. </w:t>
    </w:r>
    <w:r>
      <w:rPr>
        <w:b/>
        <w:sz w:val="16"/>
        <w:szCs w:val="16"/>
        <w:lang w:val="sr-Cyrl-CS"/>
      </w:rPr>
      <w:t>1</w:t>
    </w:r>
    <w:r>
      <w:rPr>
        <w:b/>
        <w:sz w:val="16"/>
        <w:szCs w:val="16"/>
      </w:rPr>
      <w:t>1</w:t>
    </w:r>
  </w:p>
  <w:p w:rsidR="008477AD" w:rsidRDefault="004C579C">
    <w:pPr>
      <w:pStyle w:val="Header"/>
      <w:spacing w:before="0"/>
      <w:rPr>
        <w:lang w:val="es-ES"/>
      </w:rPr>
    </w:pPr>
    <w:r>
      <w:rPr>
        <w:noProof/>
        <w:lang w:val="en-US"/>
      </w:rPr>
      <w:pict>
        <v:line id="_x0000_s1037" style="position:absolute;left:0;text-align:left;z-index:251657216" from="-2pt,6.3pt" to="454pt,6.3p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Outlin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5745928"/>
    <w:multiLevelType w:val="hybridMultilevel"/>
    <w:tmpl w:val="5B94B7EC"/>
    <w:lvl w:ilvl="0" w:tplc="0409000F">
      <w:start w:val="1"/>
      <w:numFmt w:val="decimal"/>
      <w:lvlText w:val="%1."/>
      <w:lvlJc w:val="left"/>
      <w:pPr>
        <w:tabs>
          <w:tab w:val="num" w:pos="1211"/>
        </w:tabs>
        <w:ind w:left="1211" w:hanging="360"/>
      </w:pPr>
    </w:lvl>
    <w:lvl w:ilvl="1" w:tplc="04090019" w:tentative="1">
      <w:start w:val="1"/>
      <w:numFmt w:val="lowerLetter"/>
      <w:lvlText w:val="%2."/>
      <w:lvlJc w:val="left"/>
      <w:pPr>
        <w:tabs>
          <w:tab w:val="num" w:pos="1931"/>
        </w:tabs>
        <w:ind w:left="1931" w:hanging="360"/>
      </w:pPr>
    </w:lvl>
    <w:lvl w:ilvl="2" w:tplc="0409001B" w:tentative="1">
      <w:start w:val="1"/>
      <w:numFmt w:val="lowerRoman"/>
      <w:lvlText w:val="%3."/>
      <w:lvlJc w:val="right"/>
      <w:pPr>
        <w:tabs>
          <w:tab w:val="num" w:pos="2651"/>
        </w:tabs>
        <w:ind w:left="2651" w:hanging="180"/>
      </w:pPr>
    </w:lvl>
    <w:lvl w:ilvl="3" w:tplc="0409000F" w:tentative="1">
      <w:start w:val="1"/>
      <w:numFmt w:val="decimal"/>
      <w:lvlText w:val="%4."/>
      <w:lvlJc w:val="left"/>
      <w:pPr>
        <w:tabs>
          <w:tab w:val="num" w:pos="3371"/>
        </w:tabs>
        <w:ind w:left="3371" w:hanging="360"/>
      </w:pPr>
    </w:lvl>
    <w:lvl w:ilvl="4" w:tplc="04090019" w:tentative="1">
      <w:start w:val="1"/>
      <w:numFmt w:val="lowerLetter"/>
      <w:lvlText w:val="%5."/>
      <w:lvlJc w:val="left"/>
      <w:pPr>
        <w:tabs>
          <w:tab w:val="num" w:pos="4091"/>
        </w:tabs>
        <w:ind w:left="4091" w:hanging="360"/>
      </w:pPr>
    </w:lvl>
    <w:lvl w:ilvl="5" w:tplc="0409001B" w:tentative="1">
      <w:start w:val="1"/>
      <w:numFmt w:val="lowerRoman"/>
      <w:lvlText w:val="%6."/>
      <w:lvlJc w:val="right"/>
      <w:pPr>
        <w:tabs>
          <w:tab w:val="num" w:pos="4811"/>
        </w:tabs>
        <w:ind w:left="4811" w:hanging="180"/>
      </w:pPr>
    </w:lvl>
    <w:lvl w:ilvl="6" w:tplc="0409000F" w:tentative="1">
      <w:start w:val="1"/>
      <w:numFmt w:val="decimal"/>
      <w:lvlText w:val="%7."/>
      <w:lvlJc w:val="left"/>
      <w:pPr>
        <w:tabs>
          <w:tab w:val="num" w:pos="5531"/>
        </w:tabs>
        <w:ind w:left="5531" w:hanging="360"/>
      </w:pPr>
    </w:lvl>
    <w:lvl w:ilvl="7" w:tplc="04090019" w:tentative="1">
      <w:start w:val="1"/>
      <w:numFmt w:val="lowerLetter"/>
      <w:lvlText w:val="%8."/>
      <w:lvlJc w:val="left"/>
      <w:pPr>
        <w:tabs>
          <w:tab w:val="num" w:pos="6251"/>
        </w:tabs>
        <w:ind w:left="6251" w:hanging="360"/>
      </w:pPr>
    </w:lvl>
    <w:lvl w:ilvl="8" w:tplc="0409001B" w:tentative="1">
      <w:start w:val="1"/>
      <w:numFmt w:val="lowerRoman"/>
      <w:lvlText w:val="%9."/>
      <w:lvlJc w:val="right"/>
      <w:pPr>
        <w:tabs>
          <w:tab w:val="num" w:pos="6971"/>
        </w:tabs>
        <w:ind w:left="6971" w:hanging="180"/>
      </w:pPr>
    </w:lvl>
  </w:abstractNum>
  <w:abstractNum w:abstractNumId="2">
    <w:nsid w:val="070A3B95"/>
    <w:multiLevelType w:val="hybridMultilevel"/>
    <w:tmpl w:val="EE00377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080A116A"/>
    <w:multiLevelType w:val="multilevel"/>
    <w:tmpl w:val="AB3A4EDA"/>
    <w:lvl w:ilvl="0">
      <w:start w:val="1"/>
      <w:numFmt w:val="bullet"/>
      <w:lvlText w:val=""/>
      <w:lvlJc w:val="left"/>
      <w:pPr>
        <w:tabs>
          <w:tab w:val="num" w:pos="720"/>
        </w:tabs>
        <w:ind w:left="720" w:hanging="360"/>
      </w:pPr>
      <w:rPr>
        <w:rFonts w:ascii="Symbol" w:hAnsi="Symbol" w:hint="default"/>
        <w:sz w:val="18"/>
        <w:szCs w:val="18"/>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12F14F87"/>
    <w:multiLevelType w:val="hybridMultilevel"/>
    <w:tmpl w:val="5688FC2A"/>
    <w:lvl w:ilvl="0" w:tplc="8A02E864">
      <w:start w:val="1"/>
      <w:numFmt w:val="lowerLetter"/>
      <w:pStyle w:val="aaa"/>
      <w:lvlText w:val="%1)"/>
      <w:lvlJc w:val="left"/>
      <w:pPr>
        <w:tabs>
          <w:tab w:val="num" w:pos="720"/>
        </w:tabs>
        <w:ind w:left="72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24F80693"/>
    <w:multiLevelType w:val="hybridMultilevel"/>
    <w:tmpl w:val="CE74CF1A"/>
    <w:lvl w:ilvl="0" w:tplc="8E4CA2BC">
      <w:start w:val="1"/>
      <w:numFmt w:val="bullet"/>
      <w:lvlText w:val=""/>
      <w:lvlJc w:val="left"/>
      <w:pPr>
        <w:tabs>
          <w:tab w:val="num" w:pos="1080"/>
        </w:tabs>
        <w:ind w:left="1080" w:hanging="360"/>
      </w:pPr>
      <w:rPr>
        <w:rFonts w:ascii="Symbol" w:hAnsi="Symbol" w:hint="default"/>
        <w:sz w:val="18"/>
        <w:szCs w:val="18"/>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
    <w:nsid w:val="2C4F158B"/>
    <w:multiLevelType w:val="hybridMultilevel"/>
    <w:tmpl w:val="73A88D30"/>
    <w:lvl w:ilvl="0" w:tplc="8E4CA2BC">
      <w:start w:val="1"/>
      <w:numFmt w:val="bullet"/>
      <w:lvlText w:val=""/>
      <w:lvlJc w:val="left"/>
      <w:pPr>
        <w:tabs>
          <w:tab w:val="num" w:pos="720"/>
        </w:tabs>
        <w:ind w:left="720" w:hanging="360"/>
      </w:pPr>
      <w:rPr>
        <w:rFonts w:ascii="Symbol" w:hAnsi="Symbol"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2E010E21"/>
    <w:multiLevelType w:val="hybridMultilevel"/>
    <w:tmpl w:val="58589A9C"/>
    <w:lvl w:ilvl="0" w:tplc="8E4CA2BC">
      <w:start w:val="1"/>
      <w:numFmt w:val="bullet"/>
      <w:lvlText w:val=""/>
      <w:lvlJc w:val="left"/>
      <w:pPr>
        <w:tabs>
          <w:tab w:val="num" w:pos="720"/>
        </w:tabs>
        <w:ind w:left="720" w:hanging="360"/>
      </w:pPr>
      <w:rPr>
        <w:rFonts w:ascii="Symbol" w:hAnsi="Symbol"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15300E6"/>
    <w:multiLevelType w:val="hybridMultilevel"/>
    <w:tmpl w:val="3AFEA188"/>
    <w:lvl w:ilvl="0" w:tplc="8E4CA2BC">
      <w:start w:val="1"/>
      <w:numFmt w:val="bullet"/>
      <w:lvlText w:val=""/>
      <w:lvlJc w:val="left"/>
      <w:pPr>
        <w:tabs>
          <w:tab w:val="num" w:pos="720"/>
        </w:tabs>
        <w:ind w:left="720" w:hanging="360"/>
      </w:pPr>
      <w:rPr>
        <w:rFonts w:ascii="Symbol" w:hAnsi="Symbol"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335E56CC"/>
    <w:multiLevelType w:val="hybridMultilevel"/>
    <w:tmpl w:val="4E3808F2"/>
    <w:lvl w:ilvl="0" w:tplc="0409000F">
      <w:start w:val="1"/>
      <w:numFmt w:val="decimal"/>
      <w:lvlText w:val="%1."/>
      <w:lvlJc w:val="left"/>
      <w:pPr>
        <w:tabs>
          <w:tab w:val="num" w:pos="1106"/>
        </w:tabs>
        <w:ind w:left="1106" w:hanging="360"/>
      </w:pPr>
    </w:lvl>
    <w:lvl w:ilvl="1" w:tplc="04090019" w:tentative="1">
      <w:start w:val="1"/>
      <w:numFmt w:val="lowerLetter"/>
      <w:lvlText w:val="%2."/>
      <w:lvlJc w:val="left"/>
      <w:pPr>
        <w:tabs>
          <w:tab w:val="num" w:pos="1826"/>
        </w:tabs>
        <w:ind w:left="1826" w:hanging="360"/>
      </w:pPr>
    </w:lvl>
    <w:lvl w:ilvl="2" w:tplc="0409001B" w:tentative="1">
      <w:start w:val="1"/>
      <w:numFmt w:val="lowerRoman"/>
      <w:lvlText w:val="%3."/>
      <w:lvlJc w:val="right"/>
      <w:pPr>
        <w:tabs>
          <w:tab w:val="num" w:pos="2546"/>
        </w:tabs>
        <w:ind w:left="2546" w:hanging="180"/>
      </w:pPr>
    </w:lvl>
    <w:lvl w:ilvl="3" w:tplc="0409000F" w:tentative="1">
      <w:start w:val="1"/>
      <w:numFmt w:val="decimal"/>
      <w:lvlText w:val="%4."/>
      <w:lvlJc w:val="left"/>
      <w:pPr>
        <w:tabs>
          <w:tab w:val="num" w:pos="3266"/>
        </w:tabs>
        <w:ind w:left="3266" w:hanging="360"/>
      </w:pPr>
    </w:lvl>
    <w:lvl w:ilvl="4" w:tplc="04090019" w:tentative="1">
      <w:start w:val="1"/>
      <w:numFmt w:val="lowerLetter"/>
      <w:lvlText w:val="%5."/>
      <w:lvlJc w:val="left"/>
      <w:pPr>
        <w:tabs>
          <w:tab w:val="num" w:pos="3986"/>
        </w:tabs>
        <w:ind w:left="3986" w:hanging="360"/>
      </w:pPr>
    </w:lvl>
    <w:lvl w:ilvl="5" w:tplc="0409001B" w:tentative="1">
      <w:start w:val="1"/>
      <w:numFmt w:val="lowerRoman"/>
      <w:lvlText w:val="%6."/>
      <w:lvlJc w:val="right"/>
      <w:pPr>
        <w:tabs>
          <w:tab w:val="num" w:pos="4706"/>
        </w:tabs>
        <w:ind w:left="4706" w:hanging="180"/>
      </w:pPr>
    </w:lvl>
    <w:lvl w:ilvl="6" w:tplc="0409000F" w:tentative="1">
      <w:start w:val="1"/>
      <w:numFmt w:val="decimal"/>
      <w:lvlText w:val="%7."/>
      <w:lvlJc w:val="left"/>
      <w:pPr>
        <w:tabs>
          <w:tab w:val="num" w:pos="5426"/>
        </w:tabs>
        <w:ind w:left="5426" w:hanging="360"/>
      </w:pPr>
    </w:lvl>
    <w:lvl w:ilvl="7" w:tplc="04090019" w:tentative="1">
      <w:start w:val="1"/>
      <w:numFmt w:val="lowerLetter"/>
      <w:lvlText w:val="%8."/>
      <w:lvlJc w:val="left"/>
      <w:pPr>
        <w:tabs>
          <w:tab w:val="num" w:pos="6146"/>
        </w:tabs>
        <w:ind w:left="6146" w:hanging="360"/>
      </w:pPr>
    </w:lvl>
    <w:lvl w:ilvl="8" w:tplc="0409001B" w:tentative="1">
      <w:start w:val="1"/>
      <w:numFmt w:val="lowerRoman"/>
      <w:lvlText w:val="%9."/>
      <w:lvlJc w:val="right"/>
      <w:pPr>
        <w:tabs>
          <w:tab w:val="num" w:pos="6866"/>
        </w:tabs>
        <w:ind w:left="6866" w:hanging="180"/>
      </w:pPr>
    </w:lvl>
  </w:abstractNum>
  <w:abstractNum w:abstractNumId="10">
    <w:nsid w:val="3FA02B37"/>
    <w:multiLevelType w:val="hybridMultilevel"/>
    <w:tmpl w:val="91A855B6"/>
    <w:lvl w:ilvl="0" w:tplc="36DC0830">
      <w:start w:val="1"/>
      <w:numFmt w:val="decimal"/>
      <w:pStyle w:val="qq"/>
      <w:lvlText w:val="%1."/>
      <w:lvlJc w:val="left"/>
      <w:pPr>
        <w:tabs>
          <w:tab w:val="num" w:pos="720"/>
        </w:tabs>
        <w:ind w:left="720" w:hanging="360"/>
      </w:pPr>
      <w:rPr>
        <w:rFonts w:hint="default"/>
      </w:rPr>
    </w:lvl>
    <w:lvl w:ilvl="1" w:tplc="A0F0B6C8">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50DB2461"/>
    <w:multiLevelType w:val="hybridMultilevel"/>
    <w:tmpl w:val="B8D8E986"/>
    <w:lvl w:ilvl="0" w:tplc="9E4E8A88">
      <w:start w:val="1"/>
      <w:numFmt w:val="bullet"/>
      <w:pStyle w:val="Buleti"/>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12">
    <w:nsid w:val="5A844603"/>
    <w:multiLevelType w:val="hybridMultilevel"/>
    <w:tmpl w:val="22A0AC98"/>
    <w:lvl w:ilvl="0" w:tplc="8E4CA2BC">
      <w:start w:val="1"/>
      <w:numFmt w:val="bullet"/>
      <w:lvlText w:val=""/>
      <w:lvlJc w:val="left"/>
      <w:pPr>
        <w:tabs>
          <w:tab w:val="num" w:pos="720"/>
        </w:tabs>
        <w:ind w:left="720" w:hanging="360"/>
      </w:pPr>
      <w:rPr>
        <w:rFonts w:ascii="Symbol" w:hAnsi="Symbol"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68670037"/>
    <w:multiLevelType w:val="hybridMultilevel"/>
    <w:tmpl w:val="EFA090E6"/>
    <w:lvl w:ilvl="0" w:tplc="8E4CA2BC">
      <w:start w:val="1"/>
      <w:numFmt w:val="bullet"/>
      <w:lvlText w:val=""/>
      <w:lvlJc w:val="left"/>
      <w:pPr>
        <w:tabs>
          <w:tab w:val="num" w:pos="1070"/>
        </w:tabs>
        <w:ind w:left="1070" w:hanging="360"/>
      </w:pPr>
      <w:rPr>
        <w:rFonts w:ascii="Symbol" w:hAnsi="Symbol" w:hint="default"/>
        <w:sz w:val="18"/>
        <w:szCs w:val="18"/>
      </w:rPr>
    </w:lvl>
    <w:lvl w:ilvl="1" w:tplc="04090003" w:tentative="1">
      <w:start w:val="1"/>
      <w:numFmt w:val="bullet"/>
      <w:lvlText w:val="o"/>
      <w:lvlJc w:val="left"/>
      <w:pPr>
        <w:tabs>
          <w:tab w:val="num" w:pos="1790"/>
        </w:tabs>
        <w:ind w:left="1790" w:hanging="360"/>
      </w:pPr>
      <w:rPr>
        <w:rFonts w:ascii="Courier New" w:hAnsi="Courier New" w:cs="Courier New" w:hint="default"/>
      </w:rPr>
    </w:lvl>
    <w:lvl w:ilvl="2" w:tplc="04090005" w:tentative="1">
      <w:start w:val="1"/>
      <w:numFmt w:val="bullet"/>
      <w:lvlText w:val=""/>
      <w:lvlJc w:val="left"/>
      <w:pPr>
        <w:tabs>
          <w:tab w:val="num" w:pos="2510"/>
        </w:tabs>
        <w:ind w:left="2510" w:hanging="360"/>
      </w:pPr>
      <w:rPr>
        <w:rFonts w:ascii="Wingdings" w:hAnsi="Wingdings" w:hint="default"/>
      </w:rPr>
    </w:lvl>
    <w:lvl w:ilvl="3" w:tplc="04090001" w:tentative="1">
      <w:start w:val="1"/>
      <w:numFmt w:val="bullet"/>
      <w:lvlText w:val=""/>
      <w:lvlJc w:val="left"/>
      <w:pPr>
        <w:tabs>
          <w:tab w:val="num" w:pos="3230"/>
        </w:tabs>
        <w:ind w:left="3230" w:hanging="360"/>
      </w:pPr>
      <w:rPr>
        <w:rFonts w:ascii="Symbol" w:hAnsi="Symbol" w:hint="default"/>
      </w:rPr>
    </w:lvl>
    <w:lvl w:ilvl="4" w:tplc="04090003" w:tentative="1">
      <w:start w:val="1"/>
      <w:numFmt w:val="bullet"/>
      <w:lvlText w:val="o"/>
      <w:lvlJc w:val="left"/>
      <w:pPr>
        <w:tabs>
          <w:tab w:val="num" w:pos="3950"/>
        </w:tabs>
        <w:ind w:left="3950" w:hanging="360"/>
      </w:pPr>
      <w:rPr>
        <w:rFonts w:ascii="Courier New" w:hAnsi="Courier New" w:cs="Courier New" w:hint="default"/>
      </w:rPr>
    </w:lvl>
    <w:lvl w:ilvl="5" w:tplc="04090005" w:tentative="1">
      <w:start w:val="1"/>
      <w:numFmt w:val="bullet"/>
      <w:lvlText w:val=""/>
      <w:lvlJc w:val="left"/>
      <w:pPr>
        <w:tabs>
          <w:tab w:val="num" w:pos="4670"/>
        </w:tabs>
        <w:ind w:left="4670" w:hanging="360"/>
      </w:pPr>
      <w:rPr>
        <w:rFonts w:ascii="Wingdings" w:hAnsi="Wingdings" w:hint="default"/>
      </w:rPr>
    </w:lvl>
    <w:lvl w:ilvl="6" w:tplc="04090001" w:tentative="1">
      <w:start w:val="1"/>
      <w:numFmt w:val="bullet"/>
      <w:lvlText w:val=""/>
      <w:lvlJc w:val="left"/>
      <w:pPr>
        <w:tabs>
          <w:tab w:val="num" w:pos="5390"/>
        </w:tabs>
        <w:ind w:left="5390" w:hanging="360"/>
      </w:pPr>
      <w:rPr>
        <w:rFonts w:ascii="Symbol" w:hAnsi="Symbol" w:hint="default"/>
      </w:rPr>
    </w:lvl>
    <w:lvl w:ilvl="7" w:tplc="04090003" w:tentative="1">
      <w:start w:val="1"/>
      <w:numFmt w:val="bullet"/>
      <w:lvlText w:val="o"/>
      <w:lvlJc w:val="left"/>
      <w:pPr>
        <w:tabs>
          <w:tab w:val="num" w:pos="6110"/>
        </w:tabs>
        <w:ind w:left="6110" w:hanging="360"/>
      </w:pPr>
      <w:rPr>
        <w:rFonts w:ascii="Courier New" w:hAnsi="Courier New" w:cs="Courier New" w:hint="default"/>
      </w:rPr>
    </w:lvl>
    <w:lvl w:ilvl="8" w:tplc="04090005" w:tentative="1">
      <w:start w:val="1"/>
      <w:numFmt w:val="bullet"/>
      <w:lvlText w:val=""/>
      <w:lvlJc w:val="left"/>
      <w:pPr>
        <w:tabs>
          <w:tab w:val="num" w:pos="6830"/>
        </w:tabs>
        <w:ind w:left="6830" w:hanging="360"/>
      </w:pPr>
      <w:rPr>
        <w:rFonts w:ascii="Wingdings" w:hAnsi="Wingdings" w:hint="default"/>
      </w:rPr>
    </w:lvl>
  </w:abstractNum>
  <w:abstractNum w:abstractNumId="14">
    <w:nsid w:val="6B7C3A2C"/>
    <w:multiLevelType w:val="hybridMultilevel"/>
    <w:tmpl w:val="CF0A530E"/>
    <w:lvl w:ilvl="0" w:tplc="8E4CA2BC">
      <w:start w:val="1"/>
      <w:numFmt w:val="bullet"/>
      <w:lvlText w:val=""/>
      <w:lvlJc w:val="left"/>
      <w:pPr>
        <w:tabs>
          <w:tab w:val="num" w:pos="1070"/>
        </w:tabs>
        <w:ind w:left="1070" w:hanging="360"/>
      </w:pPr>
      <w:rPr>
        <w:rFonts w:ascii="Symbol" w:hAnsi="Symbol" w:hint="default"/>
        <w:sz w:val="18"/>
        <w:szCs w:val="18"/>
      </w:rPr>
    </w:lvl>
    <w:lvl w:ilvl="1" w:tplc="04090003" w:tentative="1">
      <w:start w:val="1"/>
      <w:numFmt w:val="bullet"/>
      <w:lvlText w:val="o"/>
      <w:lvlJc w:val="left"/>
      <w:pPr>
        <w:tabs>
          <w:tab w:val="num" w:pos="1790"/>
        </w:tabs>
        <w:ind w:left="1790" w:hanging="360"/>
      </w:pPr>
      <w:rPr>
        <w:rFonts w:ascii="Courier New" w:hAnsi="Courier New" w:cs="Courier New" w:hint="default"/>
      </w:rPr>
    </w:lvl>
    <w:lvl w:ilvl="2" w:tplc="04090005" w:tentative="1">
      <w:start w:val="1"/>
      <w:numFmt w:val="bullet"/>
      <w:lvlText w:val=""/>
      <w:lvlJc w:val="left"/>
      <w:pPr>
        <w:tabs>
          <w:tab w:val="num" w:pos="2510"/>
        </w:tabs>
        <w:ind w:left="2510" w:hanging="360"/>
      </w:pPr>
      <w:rPr>
        <w:rFonts w:ascii="Wingdings" w:hAnsi="Wingdings" w:hint="default"/>
      </w:rPr>
    </w:lvl>
    <w:lvl w:ilvl="3" w:tplc="04090001" w:tentative="1">
      <w:start w:val="1"/>
      <w:numFmt w:val="bullet"/>
      <w:lvlText w:val=""/>
      <w:lvlJc w:val="left"/>
      <w:pPr>
        <w:tabs>
          <w:tab w:val="num" w:pos="3230"/>
        </w:tabs>
        <w:ind w:left="3230" w:hanging="360"/>
      </w:pPr>
      <w:rPr>
        <w:rFonts w:ascii="Symbol" w:hAnsi="Symbol" w:hint="default"/>
      </w:rPr>
    </w:lvl>
    <w:lvl w:ilvl="4" w:tplc="04090003" w:tentative="1">
      <w:start w:val="1"/>
      <w:numFmt w:val="bullet"/>
      <w:lvlText w:val="o"/>
      <w:lvlJc w:val="left"/>
      <w:pPr>
        <w:tabs>
          <w:tab w:val="num" w:pos="3950"/>
        </w:tabs>
        <w:ind w:left="3950" w:hanging="360"/>
      </w:pPr>
      <w:rPr>
        <w:rFonts w:ascii="Courier New" w:hAnsi="Courier New" w:cs="Courier New" w:hint="default"/>
      </w:rPr>
    </w:lvl>
    <w:lvl w:ilvl="5" w:tplc="04090005" w:tentative="1">
      <w:start w:val="1"/>
      <w:numFmt w:val="bullet"/>
      <w:lvlText w:val=""/>
      <w:lvlJc w:val="left"/>
      <w:pPr>
        <w:tabs>
          <w:tab w:val="num" w:pos="4670"/>
        </w:tabs>
        <w:ind w:left="4670" w:hanging="360"/>
      </w:pPr>
      <w:rPr>
        <w:rFonts w:ascii="Wingdings" w:hAnsi="Wingdings" w:hint="default"/>
      </w:rPr>
    </w:lvl>
    <w:lvl w:ilvl="6" w:tplc="04090001" w:tentative="1">
      <w:start w:val="1"/>
      <w:numFmt w:val="bullet"/>
      <w:lvlText w:val=""/>
      <w:lvlJc w:val="left"/>
      <w:pPr>
        <w:tabs>
          <w:tab w:val="num" w:pos="5390"/>
        </w:tabs>
        <w:ind w:left="5390" w:hanging="360"/>
      </w:pPr>
      <w:rPr>
        <w:rFonts w:ascii="Symbol" w:hAnsi="Symbol" w:hint="default"/>
      </w:rPr>
    </w:lvl>
    <w:lvl w:ilvl="7" w:tplc="04090003" w:tentative="1">
      <w:start w:val="1"/>
      <w:numFmt w:val="bullet"/>
      <w:lvlText w:val="o"/>
      <w:lvlJc w:val="left"/>
      <w:pPr>
        <w:tabs>
          <w:tab w:val="num" w:pos="6110"/>
        </w:tabs>
        <w:ind w:left="6110" w:hanging="360"/>
      </w:pPr>
      <w:rPr>
        <w:rFonts w:ascii="Courier New" w:hAnsi="Courier New" w:cs="Courier New" w:hint="default"/>
      </w:rPr>
    </w:lvl>
    <w:lvl w:ilvl="8" w:tplc="04090005" w:tentative="1">
      <w:start w:val="1"/>
      <w:numFmt w:val="bullet"/>
      <w:lvlText w:val=""/>
      <w:lvlJc w:val="left"/>
      <w:pPr>
        <w:tabs>
          <w:tab w:val="num" w:pos="6830"/>
        </w:tabs>
        <w:ind w:left="6830" w:hanging="360"/>
      </w:pPr>
      <w:rPr>
        <w:rFonts w:ascii="Wingdings" w:hAnsi="Wingdings" w:hint="default"/>
      </w:rPr>
    </w:lvl>
  </w:abstractNum>
  <w:abstractNum w:abstractNumId="15">
    <w:nsid w:val="73BF31D5"/>
    <w:multiLevelType w:val="hybridMultilevel"/>
    <w:tmpl w:val="D1A68376"/>
    <w:lvl w:ilvl="0" w:tplc="8E4CA2BC">
      <w:start w:val="1"/>
      <w:numFmt w:val="bullet"/>
      <w:lvlText w:val=""/>
      <w:lvlJc w:val="left"/>
      <w:pPr>
        <w:tabs>
          <w:tab w:val="num" w:pos="720"/>
        </w:tabs>
        <w:ind w:left="720" w:hanging="360"/>
      </w:pPr>
      <w:rPr>
        <w:rFonts w:ascii="Symbol" w:hAnsi="Symbol"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10"/>
  </w:num>
  <w:num w:numId="3">
    <w:abstractNumId w:val="4"/>
  </w:num>
  <w:num w:numId="4">
    <w:abstractNumId w:val="12"/>
  </w:num>
  <w:num w:numId="5">
    <w:abstractNumId w:val="13"/>
  </w:num>
  <w:num w:numId="6">
    <w:abstractNumId w:val="8"/>
  </w:num>
  <w:num w:numId="7">
    <w:abstractNumId w:val="15"/>
  </w:num>
  <w:num w:numId="8">
    <w:abstractNumId w:val="3"/>
  </w:num>
  <w:num w:numId="9">
    <w:abstractNumId w:val="9"/>
  </w:num>
  <w:num w:numId="10">
    <w:abstractNumId w:val="2"/>
  </w:num>
  <w:num w:numId="11">
    <w:abstractNumId w:val="5"/>
  </w:num>
  <w:num w:numId="12">
    <w:abstractNumId w:val="1"/>
  </w:num>
  <w:num w:numId="13">
    <w:abstractNumId w:val="7"/>
  </w:num>
  <w:num w:numId="14">
    <w:abstractNumId w:val="14"/>
  </w:num>
  <w:num w:numId="15">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activeWritingStyle w:appName="MSWord" w:lang="en-US" w:vendorID="64" w:dllVersion="131078" w:nlCheck="1" w:checkStyle="1"/>
  <w:activeWritingStyle w:appName="MSWord" w:lang="en-GB" w:vendorID="64" w:dllVersion="131078" w:nlCheck="1" w:checkStyle="1"/>
  <w:activeWritingStyle w:appName="MSWord" w:lang="es-ES" w:vendorID="64" w:dllVersion="131078" w:nlCheck="1" w:checkStyle="1"/>
  <w:attachedTemplate r:id="rId1"/>
  <w:stylePaneFormatFilter w:val="3F01"/>
  <w:defaultTabStop w:val="720"/>
  <w:drawingGridHorizontalSpacing w:val="120"/>
  <w:displayHorizontalDrawingGridEvery w:val="2"/>
  <w:displayVerticalDrawingGridEvery w:val="2"/>
  <w:noPunctuationKerning/>
  <w:characterSpacingControl w:val="doNotCompress"/>
  <w:hdrShapeDefaults>
    <o:shapedefaults v:ext="edit" spidmax="9218"/>
    <o:shapelayout v:ext="edit">
      <o:idmap v:ext="edit" data="1"/>
    </o:shapelayout>
  </w:hdrShapeDefaults>
  <w:footnotePr>
    <w:footnote w:id="0"/>
    <w:footnote w:id="1"/>
  </w:footnotePr>
  <w:endnotePr>
    <w:endnote w:id="0"/>
    <w:endnote w:id="1"/>
  </w:endnotePr>
  <w:compat/>
  <w:rsids>
    <w:rsidRoot w:val="002E3DB8"/>
    <w:rsid w:val="00000620"/>
    <w:rsid w:val="000007BB"/>
    <w:rsid w:val="00001444"/>
    <w:rsid w:val="0000190C"/>
    <w:rsid w:val="0000277F"/>
    <w:rsid w:val="00002C35"/>
    <w:rsid w:val="0000412B"/>
    <w:rsid w:val="0000499C"/>
    <w:rsid w:val="00005789"/>
    <w:rsid w:val="000063F9"/>
    <w:rsid w:val="00006C15"/>
    <w:rsid w:val="00010F28"/>
    <w:rsid w:val="00011AC9"/>
    <w:rsid w:val="00011E88"/>
    <w:rsid w:val="000143E6"/>
    <w:rsid w:val="0001706D"/>
    <w:rsid w:val="00020455"/>
    <w:rsid w:val="00021483"/>
    <w:rsid w:val="000216A4"/>
    <w:rsid w:val="000232F8"/>
    <w:rsid w:val="00024045"/>
    <w:rsid w:val="00026085"/>
    <w:rsid w:val="000277ED"/>
    <w:rsid w:val="00032473"/>
    <w:rsid w:val="000337AA"/>
    <w:rsid w:val="00033CAB"/>
    <w:rsid w:val="00033F3A"/>
    <w:rsid w:val="00034B68"/>
    <w:rsid w:val="00034CE7"/>
    <w:rsid w:val="0003547D"/>
    <w:rsid w:val="00037561"/>
    <w:rsid w:val="00040739"/>
    <w:rsid w:val="000416AB"/>
    <w:rsid w:val="00041B89"/>
    <w:rsid w:val="00042A51"/>
    <w:rsid w:val="00043B9A"/>
    <w:rsid w:val="00046C95"/>
    <w:rsid w:val="00047970"/>
    <w:rsid w:val="0005005E"/>
    <w:rsid w:val="0005059B"/>
    <w:rsid w:val="00051FCC"/>
    <w:rsid w:val="00054314"/>
    <w:rsid w:val="00054A9C"/>
    <w:rsid w:val="00054B3D"/>
    <w:rsid w:val="00054E24"/>
    <w:rsid w:val="000569A8"/>
    <w:rsid w:val="0005721F"/>
    <w:rsid w:val="00057F3C"/>
    <w:rsid w:val="000603BF"/>
    <w:rsid w:val="00060FF0"/>
    <w:rsid w:val="00062760"/>
    <w:rsid w:val="00062FA8"/>
    <w:rsid w:val="00062FEB"/>
    <w:rsid w:val="000647CD"/>
    <w:rsid w:val="00064B81"/>
    <w:rsid w:val="00066601"/>
    <w:rsid w:val="00066EBD"/>
    <w:rsid w:val="00066F27"/>
    <w:rsid w:val="0006775F"/>
    <w:rsid w:val="0006795A"/>
    <w:rsid w:val="00070592"/>
    <w:rsid w:val="0007098A"/>
    <w:rsid w:val="000750CB"/>
    <w:rsid w:val="000813A0"/>
    <w:rsid w:val="00081B07"/>
    <w:rsid w:val="000825AE"/>
    <w:rsid w:val="00083111"/>
    <w:rsid w:val="00083A02"/>
    <w:rsid w:val="00084725"/>
    <w:rsid w:val="000863B3"/>
    <w:rsid w:val="000863B7"/>
    <w:rsid w:val="00086BD9"/>
    <w:rsid w:val="00086E6C"/>
    <w:rsid w:val="00090164"/>
    <w:rsid w:val="000907C2"/>
    <w:rsid w:val="0009171D"/>
    <w:rsid w:val="00092563"/>
    <w:rsid w:val="00092CCC"/>
    <w:rsid w:val="00092F57"/>
    <w:rsid w:val="00092F89"/>
    <w:rsid w:val="000932D0"/>
    <w:rsid w:val="00096301"/>
    <w:rsid w:val="000A03C1"/>
    <w:rsid w:val="000A08D4"/>
    <w:rsid w:val="000A131A"/>
    <w:rsid w:val="000A35D6"/>
    <w:rsid w:val="000A4BB8"/>
    <w:rsid w:val="000A50AD"/>
    <w:rsid w:val="000A5325"/>
    <w:rsid w:val="000A629A"/>
    <w:rsid w:val="000A6F82"/>
    <w:rsid w:val="000A7D6F"/>
    <w:rsid w:val="000B07B4"/>
    <w:rsid w:val="000B08E6"/>
    <w:rsid w:val="000B16C8"/>
    <w:rsid w:val="000B453D"/>
    <w:rsid w:val="000B4C73"/>
    <w:rsid w:val="000B6BB8"/>
    <w:rsid w:val="000B707D"/>
    <w:rsid w:val="000B70BC"/>
    <w:rsid w:val="000B78E8"/>
    <w:rsid w:val="000C010E"/>
    <w:rsid w:val="000C0B31"/>
    <w:rsid w:val="000C2951"/>
    <w:rsid w:val="000C2BDE"/>
    <w:rsid w:val="000C3A2C"/>
    <w:rsid w:val="000C6C4E"/>
    <w:rsid w:val="000C7353"/>
    <w:rsid w:val="000C7989"/>
    <w:rsid w:val="000C7EF2"/>
    <w:rsid w:val="000D0471"/>
    <w:rsid w:val="000D0489"/>
    <w:rsid w:val="000D0790"/>
    <w:rsid w:val="000D3C21"/>
    <w:rsid w:val="000D41C5"/>
    <w:rsid w:val="000D4519"/>
    <w:rsid w:val="000D4775"/>
    <w:rsid w:val="000D5065"/>
    <w:rsid w:val="000D512F"/>
    <w:rsid w:val="000D52C4"/>
    <w:rsid w:val="000D6098"/>
    <w:rsid w:val="000D79AE"/>
    <w:rsid w:val="000E0314"/>
    <w:rsid w:val="000E2139"/>
    <w:rsid w:val="000E2299"/>
    <w:rsid w:val="000E3928"/>
    <w:rsid w:val="000E472B"/>
    <w:rsid w:val="000E5147"/>
    <w:rsid w:val="000E54BC"/>
    <w:rsid w:val="000E591C"/>
    <w:rsid w:val="000E593E"/>
    <w:rsid w:val="000E59C7"/>
    <w:rsid w:val="000E61A2"/>
    <w:rsid w:val="000E6FF3"/>
    <w:rsid w:val="000F0163"/>
    <w:rsid w:val="000F261D"/>
    <w:rsid w:val="000F40EE"/>
    <w:rsid w:val="000F4EE3"/>
    <w:rsid w:val="000F5C8F"/>
    <w:rsid w:val="000F5D33"/>
    <w:rsid w:val="000F5FA8"/>
    <w:rsid w:val="000F66EE"/>
    <w:rsid w:val="000F674C"/>
    <w:rsid w:val="000F75A2"/>
    <w:rsid w:val="000F7FD4"/>
    <w:rsid w:val="00100223"/>
    <w:rsid w:val="00101C66"/>
    <w:rsid w:val="001034F4"/>
    <w:rsid w:val="00103704"/>
    <w:rsid w:val="00105B16"/>
    <w:rsid w:val="00106980"/>
    <w:rsid w:val="00106B34"/>
    <w:rsid w:val="00107F33"/>
    <w:rsid w:val="00110B47"/>
    <w:rsid w:val="00111BBD"/>
    <w:rsid w:val="001123FE"/>
    <w:rsid w:val="001124F2"/>
    <w:rsid w:val="0011311E"/>
    <w:rsid w:val="00115CC2"/>
    <w:rsid w:val="00115EBA"/>
    <w:rsid w:val="00116100"/>
    <w:rsid w:val="0011653B"/>
    <w:rsid w:val="00121041"/>
    <w:rsid w:val="0012214E"/>
    <w:rsid w:val="001223F5"/>
    <w:rsid w:val="00123625"/>
    <w:rsid w:val="001268DF"/>
    <w:rsid w:val="001310B5"/>
    <w:rsid w:val="00131313"/>
    <w:rsid w:val="001315F0"/>
    <w:rsid w:val="00132133"/>
    <w:rsid w:val="00132827"/>
    <w:rsid w:val="00132957"/>
    <w:rsid w:val="00132E73"/>
    <w:rsid w:val="001334F0"/>
    <w:rsid w:val="00134177"/>
    <w:rsid w:val="00134E0E"/>
    <w:rsid w:val="00134F09"/>
    <w:rsid w:val="0013507A"/>
    <w:rsid w:val="00135313"/>
    <w:rsid w:val="0013533A"/>
    <w:rsid w:val="0013545E"/>
    <w:rsid w:val="001354B5"/>
    <w:rsid w:val="0013624A"/>
    <w:rsid w:val="00136773"/>
    <w:rsid w:val="001379FB"/>
    <w:rsid w:val="00137F47"/>
    <w:rsid w:val="001407A4"/>
    <w:rsid w:val="001410B7"/>
    <w:rsid w:val="00141F41"/>
    <w:rsid w:val="00144425"/>
    <w:rsid w:val="00146535"/>
    <w:rsid w:val="00146E99"/>
    <w:rsid w:val="00146EF7"/>
    <w:rsid w:val="00150E39"/>
    <w:rsid w:val="00150E6F"/>
    <w:rsid w:val="00153C7B"/>
    <w:rsid w:val="00154018"/>
    <w:rsid w:val="0015404F"/>
    <w:rsid w:val="00154FDA"/>
    <w:rsid w:val="0015509F"/>
    <w:rsid w:val="0015595E"/>
    <w:rsid w:val="0016077D"/>
    <w:rsid w:val="00160A72"/>
    <w:rsid w:val="00160B20"/>
    <w:rsid w:val="00161252"/>
    <w:rsid w:val="001628EB"/>
    <w:rsid w:val="001653E0"/>
    <w:rsid w:val="00165E0E"/>
    <w:rsid w:val="00165E21"/>
    <w:rsid w:val="001661A2"/>
    <w:rsid w:val="001664C1"/>
    <w:rsid w:val="00166B0A"/>
    <w:rsid w:val="00166E15"/>
    <w:rsid w:val="001675B8"/>
    <w:rsid w:val="0016762B"/>
    <w:rsid w:val="001679CF"/>
    <w:rsid w:val="00167EDA"/>
    <w:rsid w:val="0017229F"/>
    <w:rsid w:val="00173A3A"/>
    <w:rsid w:val="00174F91"/>
    <w:rsid w:val="001752A8"/>
    <w:rsid w:val="0017554E"/>
    <w:rsid w:val="001760CE"/>
    <w:rsid w:val="00176BEB"/>
    <w:rsid w:val="0018165D"/>
    <w:rsid w:val="00182E7C"/>
    <w:rsid w:val="00183AAA"/>
    <w:rsid w:val="00184ABC"/>
    <w:rsid w:val="001851FA"/>
    <w:rsid w:val="001860B7"/>
    <w:rsid w:val="001862CE"/>
    <w:rsid w:val="0018702A"/>
    <w:rsid w:val="00187FB6"/>
    <w:rsid w:val="00192DE1"/>
    <w:rsid w:val="00192FE5"/>
    <w:rsid w:val="00193E54"/>
    <w:rsid w:val="00193FAD"/>
    <w:rsid w:val="001943B3"/>
    <w:rsid w:val="001945C2"/>
    <w:rsid w:val="001945EE"/>
    <w:rsid w:val="001952EB"/>
    <w:rsid w:val="00195EA4"/>
    <w:rsid w:val="00196136"/>
    <w:rsid w:val="0019791A"/>
    <w:rsid w:val="00197BD7"/>
    <w:rsid w:val="001A11ED"/>
    <w:rsid w:val="001A1D22"/>
    <w:rsid w:val="001A2EB2"/>
    <w:rsid w:val="001A3960"/>
    <w:rsid w:val="001A3F75"/>
    <w:rsid w:val="001A4EF9"/>
    <w:rsid w:val="001A5380"/>
    <w:rsid w:val="001A561D"/>
    <w:rsid w:val="001A5753"/>
    <w:rsid w:val="001A6CAE"/>
    <w:rsid w:val="001A7300"/>
    <w:rsid w:val="001A73C2"/>
    <w:rsid w:val="001B37E4"/>
    <w:rsid w:val="001B3EFB"/>
    <w:rsid w:val="001B41AE"/>
    <w:rsid w:val="001B55BB"/>
    <w:rsid w:val="001B562A"/>
    <w:rsid w:val="001B60D8"/>
    <w:rsid w:val="001B72FC"/>
    <w:rsid w:val="001B76B0"/>
    <w:rsid w:val="001B7CBD"/>
    <w:rsid w:val="001C0563"/>
    <w:rsid w:val="001C1652"/>
    <w:rsid w:val="001C2638"/>
    <w:rsid w:val="001C346B"/>
    <w:rsid w:val="001C4BDA"/>
    <w:rsid w:val="001C4D1E"/>
    <w:rsid w:val="001C5D03"/>
    <w:rsid w:val="001C5D8D"/>
    <w:rsid w:val="001C7CA1"/>
    <w:rsid w:val="001D0DC6"/>
    <w:rsid w:val="001D2CEA"/>
    <w:rsid w:val="001D2E62"/>
    <w:rsid w:val="001D3BDA"/>
    <w:rsid w:val="001D3FC0"/>
    <w:rsid w:val="001D5E40"/>
    <w:rsid w:val="001D6289"/>
    <w:rsid w:val="001D6437"/>
    <w:rsid w:val="001D7E4A"/>
    <w:rsid w:val="001E2CB6"/>
    <w:rsid w:val="001E44CA"/>
    <w:rsid w:val="001E6296"/>
    <w:rsid w:val="001E6CE0"/>
    <w:rsid w:val="001F004A"/>
    <w:rsid w:val="001F0ACD"/>
    <w:rsid w:val="001F0CCA"/>
    <w:rsid w:val="001F0EBA"/>
    <w:rsid w:val="001F24D7"/>
    <w:rsid w:val="001F28F8"/>
    <w:rsid w:val="001F29F4"/>
    <w:rsid w:val="001F34AF"/>
    <w:rsid w:val="001F3BB2"/>
    <w:rsid w:val="001F5CC4"/>
    <w:rsid w:val="001F5F0A"/>
    <w:rsid w:val="001F66CB"/>
    <w:rsid w:val="001F7200"/>
    <w:rsid w:val="002007F3"/>
    <w:rsid w:val="00200954"/>
    <w:rsid w:val="002015BF"/>
    <w:rsid w:val="00203407"/>
    <w:rsid w:val="002052B1"/>
    <w:rsid w:val="002057CF"/>
    <w:rsid w:val="002060C5"/>
    <w:rsid w:val="00207D80"/>
    <w:rsid w:val="002104B4"/>
    <w:rsid w:val="002120E5"/>
    <w:rsid w:val="002121BB"/>
    <w:rsid w:val="00212379"/>
    <w:rsid w:val="00212505"/>
    <w:rsid w:val="00213367"/>
    <w:rsid w:val="00214D87"/>
    <w:rsid w:val="00215650"/>
    <w:rsid w:val="00215902"/>
    <w:rsid w:val="002159BB"/>
    <w:rsid w:val="0021648D"/>
    <w:rsid w:val="00216DF9"/>
    <w:rsid w:val="002176CE"/>
    <w:rsid w:val="002208EB"/>
    <w:rsid w:val="00220B07"/>
    <w:rsid w:val="00220C5C"/>
    <w:rsid w:val="00220C61"/>
    <w:rsid w:val="00220D06"/>
    <w:rsid w:val="00220D1F"/>
    <w:rsid w:val="00222D52"/>
    <w:rsid w:val="00223422"/>
    <w:rsid w:val="002245E4"/>
    <w:rsid w:val="00224986"/>
    <w:rsid w:val="00225409"/>
    <w:rsid w:val="00225841"/>
    <w:rsid w:val="00226F8E"/>
    <w:rsid w:val="00230648"/>
    <w:rsid w:val="0023135B"/>
    <w:rsid w:val="00231A0F"/>
    <w:rsid w:val="00232131"/>
    <w:rsid w:val="00236E41"/>
    <w:rsid w:val="00236EDC"/>
    <w:rsid w:val="00237738"/>
    <w:rsid w:val="00237BFD"/>
    <w:rsid w:val="00242965"/>
    <w:rsid w:val="0024405B"/>
    <w:rsid w:val="00244123"/>
    <w:rsid w:val="00244180"/>
    <w:rsid w:val="0024462B"/>
    <w:rsid w:val="002461D6"/>
    <w:rsid w:val="002465CA"/>
    <w:rsid w:val="0024673C"/>
    <w:rsid w:val="00246B86"/>
    <w:rsid w:val="00246B93"/>
    <w:rsid w:val="00247DF9"/>
    <w:rsid w:val="002512F1"/>
    <w:rsid w:val="00252A2B"/>
    <w:rsid w:val="00252E82"/>
    <w:rsid w:val="00253F1A"/>
    <w:rsid w:val="00253FB6"/>
    <w:rsid w:val="00254816"/>
    <w:rsid w:val="0025497F"/>
    <w:rsid w:val="0025562E"/>
    <w:rsid w:val="00255772"/>
    <w:rsid w:val="00256437"/>
    <w:rsid w:val="002572CB"/>
    <w:rsid w:val="0026024B"/>
    <w:rsid w:val="002618B9"/>
    <w:rsid w:val="002626D8"/>
    <w:rsid w:val="00262F7E"/>
    <w:rsid w:val="00263B52"/>
    <w:rsid w:val="00263DEE"/>
    <w:rsid w:val="00263EE6"/>
    <w:rsid w:val="00264326"/>
    <w:rsid w:val="00264A1C"/>
    <w:rsid w:val="00264F41"/>
    <w:rsid w:val="00265BF8"/>
    <w:rsid w:val="00265EF1"/>
    <w:rsid w:val="00266FA9"/>
    <w:rsid w:val="002674CB"/>
    <w:rsid w:val="002677ED"/>
    <w:rsid w:val="002700ED"/>
    <w:rsid w:val="002702CF"/>
    <w:rsid w:val="00270972"/>
    <w:rsid w:val="0027177B"/>
    <w:rsid w:val="00271FA5"/>
    <w:rsid w:val="00272975"/>
    <w:rsid w:val="00272ECA"/>
    <w:rsid w:val="00273B67"/>
    <w:rsid w:val="00274E2F"/>
    <w:rsid w:val="00275A1D"/>
    <w:rsid w:val="00275AB8"/>
    <w:rsid w:val="0027624E"/>
    <w:rsid w:val="002765E4"/>
    <w:rsid w:val="00277A94"/>
    <w:rsid w:val="002808E5"/>
    <w:rsid w:val="002811B0"/>
    <w:rsid w:val="002821C3"/>
    <w:rsid w:val="002833AB"/>
    <w:rsid w:val="0028361F"/>
    <w:rsid w:val="00284201"/>
    <w:rsid w:val="00290C8C"/>
    <w:rsid w:val="00291640"/>
    <w:rsid w:val="002935B6"/>
    <w:rsid w:val="00294383"/>
    <w:rsid w:val="0029441D"/>
    <w:rsid w:val="00295312"/>
    <w:rsid w:val="002A172E"/>
    <w:rsid w:val="002A1A83"/>
    <w:rsid w:val="002A2BEE"/>
    <w:rsid w:val="002A3B1B"/>
    <w:rsid w:val="002A3DA1"/>
    <w:rsid w:val="002A4157"/>
    <w:rsid w:val="002A6F0A"/>
    <w:rsid w:val="002A6F69"/>
    <w:rsid w:val="002A7AEC"/>
    <w:rsid w:val="002B0490"/>
    <w:rsid w:val="002B0DDC"/>
    <w:rsid w:val="002B0DF0"/>
    <w:rsid w:val="002B1544"/>
    <w:rsid w:val="002B2105"/>
    <w:rsid w:val="002B38ED"/>
    <w:rsid w:val="002B500D"/>
    <w:rsid w:val="002B6396"/>
    <w:rsid w:val="002B6A0B"/>
    <w:rsid w:val="002B6C79"/>
    <w:rsid w:val="002C13BE"/>
    <w:rsid w:val="002C170F"/>
    <w:rsid w:val="002C1ED5"/>
    <w:rsid w:val="002C2B6C"/>
    <w:rsid w:val="002C5221"/>
    <w:rsid w:val="002C58E4"/>
    <w:rsid w:val="002C5E09"/>
    <w:rsid w:val="002C6603"/>
    <w:rsid w:val="002C6BA1"/>
    <w:rsid w:val="002C6D30"/>
    <w:rsid w:val="002D076A"/>
    <w:rsid w:val="002D10B7"/>
    <w:rsid w:val="002D3376"/>
    <w:rsid w:val="002D373B"/>
    <w:rsid w:val="002D3B9E"/>
    <w:rsid w:val="002D4C9C"/>
    <w:rsid w:val="002D66C2"/>
    <w:rsid w:val="002D699B"/>
    <w:rsid w:val="002D6A47"/>
    <w:rsid w:val="002D7623"/>
    <w:rsid w:val="002D7BFE"/>
    <w:rsid w:val="002E16C1"/>
    <w:rsid w:val="002E2E91"/>
    <w:rsid w:val="002E3580"/>
    <w:rsid w:val="002E3DB8"/>
    <w:rsid w:val="002E42C0"/>
    <w:rsid w:val="002E708E"/>
    <w:rsid w:val="002E723D"/>
    <w:rsid w:val="002F18A5"/>
    <w:rsid w:val="002F1F5C"/>
    <w:rsid w:val="002F26D0"/>
    <w:rsid w:val="002F3FF4"/>
    <w:rsid w:val="002F4E6F"/>
    <w:rsid w:val="002F5912"/>
    <w:rsid w:val="002F6E83"/>
    <w:rsid w:val="003005F2"/>
    <w:rsid w:val="00300FE3"/>
    <w:rsid w:val="00301CB9"/>
    <w:rsid w:val="003028D5"/>
    <w:rsid w:val="00303129"/>
    <w:rsid w:val="00303856"/>
    <w:rsid w:val="00303AF1"/>
    <w:rsid w:val="00303D55"/>
    <w:rsid w:val="00304C52"/>
    <w:rsid w:val="00304E6C"/>
    <w:rsid w:val="003054D2"/>
    <w:rsid w:val="00306A97"/>
    <w:rsid w:val="00307160"/>
    <w:rsid w:val="00307E6B"/>
    <w:rsid w:val="003111AC"/>
    <w:rsid w:val="00311CAD"/>
    <w:rsid w:val="00312BA4"/>
    <w:rsid w:val="00314672"/>
    <w:rsid w:val="0031509B"/>
    <w:rsid w:val="003161E2"/>
    <w:rsid w:val="00316AEB"/>
    <w:rsid w:val="00316E7B"/>
    <w:rsid w:val="0031773E"/>
    <w:rsid w:val="00322519"/>
    <w:rsid w:val="003229BF"/>
    <w:rsid w:val="003258E5"/>
    <w:rsid w:val="00325D67"/>
    <w:rsid w:val="003276CF"/>
    <w:rsid w:val="00330B57"/>
    <w:rsid w:val="00330D3C"/>
    <w:rsid w:val="00331B00"/>
    <w:rsid w:val="003324E5"/>
    <w:rsid w:val="003328CC"/>
    <w:rsid w:val="003340F6"/>
    <w:rsid w:val="003341C1"/>
    <w:rsid w:val="0033470B"/>
    <w:rsid w:val="00335588"/>
    <w:rsid w:val="003401A9"/>
    <w:rsid w:val="003408A4"/>
    <w:rsid w:val="00341268"/>
    <w:rsid w:val="00342DA3"/>
    <w:rsid w:val="00344F85"/>
    <w:rsid w:val="003461AD"/>
    <w:rsid w:val="00347122"/>
    <w:rsid w:val="00350D2A"/>
    <w:rsid w:val="003516C8"/>
    <w:rsid w:val="003520D2"/>
    <w:rsid w:val="003532E8"/>
    <w:rsid w:val="00353413"/>
    <w:rsid w:val="00353BBC"/>
    <w:rsid w:val="00354448"/>
    <w:rsid w:val="003559CD"/>
    <w:rsid w:val="00356D3E"/>
    <w:rsid w:val="0035750F"/>
    <w:rsid w:val="0035778F"/>
    <w:rsid w:val="0036184F"/>
    <w:rsid w:val="00361957"/>
    <w:rsid w:val="00362965"/>
    <w:rsid w:val="003631FC"/>
    <w:rsid w:val="003634C0"/>
    <w:rsid w:val="00363BC7"/>
    <w:rsid w:val="00364999"/>
    <w:rsid w:val="00364C10"/>
    <w:rsid w:val="003656C2"/>
    <w:rsid w:val="00365A1B"/>
    <w:rsid w:val="00367FBF"/>
    <w:rsid w:val="003702F4"/>
    <w:rsid w:val="0037147D"/>
    <w:rsid w:val="00371B26"/>
    <w:rsid w:val="00372EAC"/>
    <w:rsid w:val="00373608"/>
    <w:rsid w:val="00373869"/>
    <w:rsid w:val="0037386F"/>
    <w:rsid w:val="0037497D"/>
    <w:rsid w:val="00375A12"/>
    <w:rsid w:val="00376B9E"/>
    <w:rsid w:val="00381429"/>
    <w:rsid w:val="00381AE1"/>
    <w:rsid w:val="003826A1"/>
    <w:rsid w:val="00382C5B"/>
    <w:rsid w:val="00382E80"/>
    <w:rsid w:val="0038302F"/>
    <w:rsid w:val="003841C0"/>
    <w:rsid w:val="003869F4"/>
    <w:rsid w:val="003878EA"/>
    <w:rsid w:val="00387A7C"/>
    <w:rsid w:val="00390921"/>
    <w:rsid w:val="00390C8E"/>
    <w:rsid w:val="00392149"/>
    <w:rsid w:val="00392B60"/>
    <w:rsid w:val="00392CB6"/>
    <w:rsid w:val="0039360F"/>
    <w:rsid w:val="00393A15"/>
    <w:rsid w:val="00393F86"/>
    <w:rsid w:val="00394252"/>
    <w:rsid w:val="00395726"/>
    <w:rsid w:val="0039620D"/>
    <w:rsid w:val="00396507"/>
    <w:rsid w:val="00396987"/>
    <w:rsid w:val="003A1BB8"/>
    <w:rsid w:val="003A1F35"/>
    <w:rsid w:val="003A2536"/>
    <w:rsid w:val="003A31B3"/>
    <w:rsid w:val="003A37DA"/>
    <w:rsid w:val="003A3C3E"/>
    <w:rsid w:val="003A3CB9"/>
    <w:rsid w:val="003A4FB6"/>
    <w:rsid w:val="003B053A"/>
    <w:rsid w:val="003B0E2F"/>
    <w:rsid w:val="003B1D2C"/>
    <w:rsid w:val="003B26E8"/>
    <w:rsid w:val="003B4A75"/>
    <w:rsid w:val="003B6CE7"/>
    <w:rsid w:val="003C066D"/>
    <w:rsid w:val="003C06BC"/>
    <w:rsid w:val="003C0775"/>
    <w:rsid w:val="003C186E"/>
    <w:rsid w:val="003C199A"/>
    <w:rsid w:val="003C1C79"/>
    <w:rsid w:val="003C218E"/>
    <w:rsid w:val="003C3020"/>
    <w:rsid w:val="003C30EA"/>
    <w:rsid w:val="003C35FA"/>
    <w:rsid w:val="003C49AE"/>
    <w:rsid w:val="003C54A5"/>
    <w:rsid w:val="003C5BA0"/>
    <w:rsid w:val="003C7881"/>
    <w:rsid w:val="003C7CF4"/>
    <w:rsid w:val="003D02C5"/>
    <w:rsid w:val="003D0847"/>
    <w:rsid w:val="003D0C5D"/>
    <w:rsid w:val="003D2A52"/>
    <w:rsid w:val="003D3A6A"/>
    <w:rsid w:val="003D4227"/>
    <w:rsid w:val="003D561C"/>
    <w:rsid w:val="003D6197"/>
    <w:rsid w:val="003D714B"/>
    <w:rsid w:val="003D7D5A"/>
    <w:rsid w:val="003E0BAE"/>
    <w:rsid w:val="003E1087"/>
    <w:rsid w:val="003E269B"/>
    <w:rsid w:val="003E4246"/>
    <w:rsid w:val="003E4284"/>
    <w:rsid w:val="003E5248"/>
    <w:rsid w:val="003E75E8"/>
    <w:rsid w:val="003F0AF7"/>
    <w:rsid w:val="003F0B43"/>
    <w:rsid w:val="003F0BE4"/>
    <w:rsid w:val="003F12B7"/>
    <w:rsid w:val="003F1F4B"/>
    <w:rsid w:val="003F21D2"/>
    <w:rsid w:val="003F252F"/>
    <w:rsid w:val="003F3BB5"/>
    <w:rsid w:val="003F42E7"/>
    <w:rsid w:val="003F4B2F"/>
    <w:rsid w:val="003F4E8A"/>
    <w:rsid w:val="003F5278"/>
    <w:rsid w:val="003F558F"/>
    <w:rsid w:val="003F5CAB"/>
    <w:rsid w:val="003F60F9"/>
    <w:rsid w:val="003F6233"/>
    <w:rsid w:val="003F6494"/>
    <w:rsid w:val="003F70BB"/>
    <w:rsid w:val="003F724F"/>
    <w:rsid w:val="003F7951"/>
    <w:rsid w:val="0040004C"/>
    <w:rsid w:val="004016C4"/>
    <w:rsid w:val="004029D9"/>
    <w:rsid w:val="00403159"/>
    <w:rsid w:val="004038AB"/>
    <w:rsid w:val="00404FAD"/>
    <w:rsid w:val="0040634C"/>
    <w:rsid w:val="004066DD"/>
    <w:rsid w:val="004067BC"/>
    <w:rsid w:val="004068E0"/>
    <w:rsid w:val="00406FE2"/>
    <w:rsid w:val="004138D2"/>
    <w:rsid w:val="004144DA"/>
    <w:rsid w:val="0041517C"/>
    <w:rsid w:val="00415C38"/>
    <w:rsid w:val="004173B4"/>
    <w:rsid w:val="00417DF6"/>
    <w:rsid w:val="004201FF"/>
    <w:rsid w:val="00420E0C"/>
    <w:rsid w:val="004226FF"/>
    <w:rsid w:val="00422C14"/>
    <w:rsid w:val="00422C67"/>
    <w:rsid w:val="00422E35"/>
    <w:rsid w:val="00424487"/>
    <w:rsid w:val="004250E5"/>
    <w:rsid w:val="0042565E"/>
    <w:rsid w:val="004256DC"/>
    <w:rsid w:val="0042737F"/>
    <w:rsid w:val="00427A1F"/>
    <w:rsid w:val="00427D16"/>
    <w:rsid w:val="00427F2A"/>
    <w:rsid w:val="004314CF"/>
    <w:rsid w:val="00434EBD"/>
    <w:rsid w:val="00435819"/>
    <w:rsid w:val="00437100"/>
    <w:rsid w:val="00440B8F"/>
    <w:rsid w:val="00440C43"/>
    <w:rsid w:val="00440E1A"/>
    <w:rsid w:val="004411F2"/>
    <w:rsid w:val="00442F1F"/>
    <w:rsid w:val="00443405"/>
    <w:rsid w:val="00444345"/>
    <w:rsid w:val="004443DA"/>
    <w:rsid w:val="00444733"/>
    <w:rsid w:val="004447FE"/>
    <w:rsid w:val="004449BC"/>
    <w:rsid w:val="00445654"/>
    <w:rsid w:val="00445F78"/>
    <w:rsid w:val="004465A7"/>
    <w:rsid w:val="00447914"/>
    <w:rsid w:val="00447CC7"/>
    <w:rsid w:val="0045151D"/>
    <w:rsid w:val="00451D12"/>
    <w:rsid w:val="00452166"/>
    <w:rsid w:val="00452B2B"/>
    <w:rsid w:val="00453FC2"/>
    <w:rsid w:val="00454C19"/>
    <w:rsid w:val="00454ED4"/>
    <w:rsid w:val="00455083"/>
    <w:rsid w:val="00455377"/>
    <w:rsid w:val="004554EC"/>
    <w:rsid w:val="004557BF"/>
    <w:rsid w:val="00455D9B"/>
    <w:rsid w:val="004562B4"/>
    <w:rsid w:val="004568FB"/>
    <w:rsid w:val="00456ACE"/>
    <w:rsid w:val="0046084F"/>
    <w:rsid w:val="00460CBC"/>
    <w:rsid w:val="00460E58"/>
    <w:rsid w:val="0046102D"/>
    <w:rsid w:val="004623EA"/>
    <w:rsid w:val="00463C1F"/>
    <w:rsid w:val="00463D42"/>
    <w:rsid w:val="00464604"/>
    <w:rsid w:val="0046475B"/>
    <w:rsid w:val="00465A1A"/>
    <w:rsid w:val="0046697A"/>
    <w:rsid w:val="00467190"/>
    <w:rsid w:val="004717FD"/>
    <w:rsid w:val="00472350"/>
    <w:rsid w:val="00472A88"/>
    <w:rsid w:val="00473068"/>
    <w:rsid w:val="00474704"/>
    <w:rsid w:val="00475AD8"/>
    <w:rsid w:val="00477BE3"/>
    <w:rsid w:val="0048132B"/>
    <w:rsid w:val="0048170B"/>
    <w:rsid w:val="004829CB"/>
    <w:rsid w:val="0048484F"/>
    <w:rsid w:val="00484D40"/>
    <w:rsid w:val="00487717"/>
    <w:rsid w:val="004878F0"/>
    <w:rsid w:val="00487F6B"/>
    <w:rsid w:val="00490E05"/>
    <w:rsid w:val="004910BC"/>
    <w:rsid w:val="00492AAE"/>
    <w:rsid w:val="00492B89"/>
    <w:rsid w:val="00492C69"/>
    <w:rsid w:val="0049363E"/>
    <w:rsid w:val="00493FBA"/>
    <w:rsid w:val="00494593"/>
    <w:rsid w:val="00496EEB"/>
    <w:rsid w:val="00497AF2"/>
    <w:rsid w:val="004A029A"/>
    <w:rsid w:val="004A09B8"/>
    <w:rsid w:val="004A37D1"/>
    <w:rsid w:val="004A4015"/>
    <w:rsid w:val="004A47B1"/>
    <w:rsid w:val="004A660D"/>
    <w:rsid w:val="004A7564"/>
    <w:rsid w:val="004A7B16"/>
    <w:rsid w:val="004A7ED3"/>
    <w:rsid w:val="004B0CBF"/>
    <w:rsid w:val="004B2D8C"/>
    <w:rsid w:val="004B2F2D"/>
    <w:rsid w:val="004B4196"/>
    <w:rsid w:val="004B5788"/>
    <w:rsid w:val="004B5AE7"/>
    <w:rsid w:val="004B5C9A"/>
    <w:rsid w:val="004B5D5C"/>
    <w:rsid w:val="004B7848"/>
    <w:rsid w:val="004B7EEA"/>
    <w:rsid w:val="004C0A43"/>
    <w:rsid w:val="004C146D"/>
    <w:rsid w:val="004C1D1B"/>
    <w:rsid w:val="004C245C"/>
    <w:rsid w:val="004C350A"/>
    <w:rsid w:val="004C39ED"/>
    <w:rsid w:val="004C3BD1"/>
    <w:rsid w:val="004C4E31"/>
    <w:rsid w:val="004C5425"/>
    <w:rsid w:val="004C579C"/>
    <w:rsid w:val="004C71CB"/>
    <w:rsid w:val="004D1450"/>
    <w:rsid w:val="004D1A68"/>
    <w:rsid w:val="004D301D"/>
    <w:rsid w:val="004D311C"/>
    <w:rsid w:val="004D33A8"/>
    <w:rsid w:val="004D4019"/>
    <w:rsid w:val="004D456F"/>
    <w:rsid w:val="004D4AF7"/>
    <w:rsid w:val="004D57DD"/>
    <w:rsid w:val="004D77BB"/>
    <w:rsid w:val="004E0D24"/>
    <w:rsid w:val="004E49D7"/>
    <w:rsid w:val="004E5688"/>
    <w:rsid w:val="004E64E1"/>
    <w:rsid w:val="004F0195"/>
    <w:rsid w:val="004F0C94"/>
    <w:rsid w:val="004F22C9"/>
    <w:rsid w:val="004F2684"/>
    <w:rsid w:val="004F381E"/>
    <w:rsid w:val="004F4338"/>
    <w:rsid w:val="004F5FDC"/>
    <w:rsid w:val="004F73D2"/>
    <w:rsid w:val="00500400"/>
    <w:rsid w:val="00500C6B"/>
    <w:rsid w:val="00500F45"/>
    <w:rsid w:val="00501C06"/>
    <w:rsid w:val="00501E8B"/>
    <w:rsid w:val="00502B96"/>
    <w:rsid w:val="0050326E"/>
    <w:rsid w:val="005034E8"/>
    <w:rsid w:val="0050538F"/>
    <w:rsid w:val="00510A19"/>
    <w:rsid w:val="005110B8"/>
    <w:rsid w:val="00511898"/>
    <w:rsid w:val="00511EA7"/>
    <w:rsid w:val="00512C45"/>
    <w:rsid w:val="00512C80"/>
    <w:rsid w:val="00513C23"/>
    <w:rsid w:val="00513C6C"/>
    <w:rsid w:val="0051558D"/>
    <w:rsid w:val="00517A71"/>
    <w:rsid w:val="00517C11"/>
    <w:rsid w:val="005204FA"/>
    <w:rsid w:val="00520665"/>
    <w:rsid w:val="005206ED"/>
    <w:rsid w:val="00520F16"/>
    <w:rsid w:val="00522C42"/>
    <w:rsid w:val="00524113"/>
    <w:rsid w:val="005244C5"/>
    <w:rsid w:val="00524AA7"/>
    <w:rsid w:val="005254F7"/>
    <w:rsid w:val="00525E8C"/>
    <w:rsid w:val="00527C52"/>
    <w:rsid w:val="00530EB3"/>
    <w:rsid w:val="0053245A"/>
    <w:rsid w:val="00533B39"/>
    <w:rsid w:val="0053553C"/>
    <w:rsid w:val="00536101"/>
    <w:rsid w:val="0054088D"/>
    <w:rsid w:val="00540B4E"/>
    <w:rsid w:val="00542313"/>
    <w:rsid w:val="00542ABE"/>
    <w:rsid w:val="0054446E"/>
    <w:rsid w:val="00544742"/>
    <w:rsid w:val="0054499E"/>
    <w:rsid w:val="005460E7"/>
    <w:rsid w:val="005462B9"/>
    <w:rsid w:val="005509B7"/>
    <w:rsid w:val="005524AD"/>
    <w:rsid w:val="0055253D"/>
    <w:rsid w:val="005529AE"/>
    <w:rsid w:val="00553A60"/>
    <w:rsid w:val="00554742"/>
    <w:rsid w:val="00560345"/>
    <w:rsid w:val="00560DAA"/>
    <w:rsid w:val="00561269"/>
    <w:rsid w:val="00561A15"/>
    <w:rsid w:val="00563118"/>
    <w:rsid w:val="005643BB"/>
    <w:rsid w:val="00567E5F"/>
    <w:rsid w:val="00567FBE"/>
    <w:rsid w:val="00570F07"/>
    <w:rsid w:val="00571AEE"/>
    <w:rsid w:val="00571B40"/>
    <w:rsid w:val="00571B4D"/>
    <w:rsid w:val="00572728"/>
    <w:rsid w:val="005733DA"/>
    <w:rsid w:val="0057447C"/>
    <w:rsid w:val="00575A7F"/>
    <w:rsid w:val="0057620E"/>
    <w:rsid w:val="005808C4"/>
    <w:rsid w:val="00580C1A"/>
    <w:rsid w:val="005813FA"/>
    <w:rsid w:val="00583954"/>
    <w:rsid w:val="00583AB9"/>
    <w:rsid w:val="00583DC5"/>
    <w:rsid w:val="00584A50"/>
    <w:rsid w:val="005857DD"/>
    <w:rsid w:val="00587A71"/>
    <w:rsid w:val="00587FF0"/>
    <w:rsid w:val="00590189"/>
    <w:rsid w:val="005903CA"/>
    <w:rsid w:val="005905FB"/>
    <w:rsid w:val="005909A4"/>
    <w:rsid w:val="0059115C"/>
    <w:rsid w:val="00591911"/>
    <w:rsid w:val="00592770"/>
    <w:rsid w:val="0059295B"/>
    <w:rsid w:val="005929DB"/>
    <w:rsid w:val="00592BB2"/>
    <w:rsid w:val="00593366"/>
    <w:rsid w:val="00593956"/>
    <w:rsid w:val="00593F2D"/>
    <w:rsid w:val="0059480F"/>
    <w:rsid w:val="005949E9"/>
    <w:rsid w:val="005952DB"/>
    <w:rsid w:val="00595CB7"/>
    <w:rsid w:val="00596A15"/>
    <w:rsid w:val="00596BE2"/>
    <w:rsid w:val="005A0A8E"/>
    <w:rsid w:val="005A1189"/>
    <w:rsid w:val="005A156C"/>
    <w:rsid w:val="005A337B"/>
    <w:rsid w:val="005A48A7"/>
    <w:rsid w:val="005A58C9"/>
    <w:rsid w:val="005A65C4"/>
    <w:rsid w:val="005A6E56"/>
    <w:rsid w:val="005A741A"/>
    <w:rsid w:val="005B1674"/>
    <w:rsid w:val="005B38DF"/>
    <w:rsid w:val="005B473C"/>
    <w:rsid w:val="005B5B34"/>
    <w:rsid w:val="005B6AC3"/>
    <w:rsid w:val="005B6F3D"/>
    <w:rsid w:val="005B71B8"/>
    <w:rsid w:val="005B74EA"/>
    <w:rsid w:val="005B7650"/>
    <w:rsid w:val="005B7CAF"/>
    <w:rsid w:val="005C0106"/>
    <w:rsid w:val="005C1603"/>
    <w:rsid w:val="005C1BCC"/>
    <w:rsid w:val="005C3400"/>
    <w:rsid w:val="005C44BC"/>
    <w:rsid w:val="005C5E7C"/>
    <w:rsid w:val="005C71B9"/>
    <w:rsid w:val="005C789A"/>
    <w:rsid w:val="005D022F"/>
    <w:rsid w:val="005D0454"/>
    <w:rsid w:val="005D1FD6"/>
    <w:rsid w:val="005D24DC"/>
    <w:rsid w:val="005D24F3"/>
    <w:rsid w:val="005D260D"/>
    <w:rsid w:val="005D2DDC"/>
    <w:rsid w:val="005D6DC6"/>
    <w:rsid w:val="005D7A7F"/>
    <w:rsid w:val="005D7B1D"/>
    <w:rsid w:val="005D7C7E"/>
    <w:rsid w:val="005E14E6"/>
    <w:rsid w:val="005E1616"/>
    <w:rsid w:val="005E17BB"/>
    <w:rsid w:val="005E2323"/>
    <w:rsid w:val="005E2CC7"/>
    <w:rsid w:val="005E32DC"/>
    <w:rsid w:val="005E5988"/>
    <w:rsid w:val="005E75BF"/>
    <w:rsid w:val="005E79F5"/>
    <w:rsid w:val="005E7D03"/>
    <w:rsid w:val="005F00EE"/>
    <w:rsid w:val="005F0196"/>
    <w:rsid w:val="005F1411"/>
    <w:rsid w:val="005F1632"/>
    <w:rsid w:val="005F218E"/>
    <w:rsid w:val="005F289F"/>
    <w:rsid w:val="005F29B9"/>
    <w:rsid w:val="005F3438"/>
    <w:rsid w:val="005F377D"/>
    <w:rsid w:val="005F482C"/>
    <w:rsid w:val="005F4E75"/>
    <w:rsid w:val="005F621C"/>
    <w:rsid w:val="005F62D3"/>
    <w:rsid w:val="005F6F32"/>
    <w:rsid w:val="005F7E7F"/>
    <w:rsid w:val="00601EE7"/>
    <w:rsid w:val="006024F6"/>
    <w:rsid w:val="00604A33"/>
    <w:rsid w:val="00605FCD"/>
    <w:rsid w:val="006069FF"/>
    <w:rsid w:val="006072A7"/>
    <w:rsid w:val="006103AF"/>
    <w:rsid w:val="0061095D"/>
    <w:rsid w:val="0061123A"/>
    <w:rsid w:val="00611416"/>
    <w:rsid w:val="00612906"/>
    <w:rsid w:val="00613BD0"/>
    <w:rsid w:val="00615A06"/>
    <w:rsid w:val="00615A5E"/>
    <w:rsid w:val="00615F0A"/>
    <w:rsid w:val="006178F2"/>
    <w:rsid w:val="00620A73"/>
    <w:rsid w:val="006213FD"/>
    <w:rsid w:val="00622F86"/>
    <w:rsid w:val="00624176"/>
    <w:rsid w:val="006279E6"/>
    <w:rsid w:val="00630EA1"/>
    <w:rsid w:val="00631B32"/>
    <w:rsid w:val="0063261E"/>
    <w:rsid w:val="00635BBD"/>
    <w:rsid w:val="00635D5D"/>
    <w:rsid w:val="0063601C"/>
    <w:rsid w:val="006360E0"/>
    <w:rsid w:val="006360FC"/>
    <w:rsid w:val="00636584"/>
    <w:rsid w:val="00636D89"/>
    <w:rsid w:val="00636FAD"/>
    <w:rsid w:val="00637B92"/>
    <w:rsid w:val="00640450"/>
    <w:rsid w:val="006406D3"/>
    <w:rsid w:val="00640AA7"/>
    <w:rsid w:val="00640C77"/>
    <w:rsid w:val="00641F87"/>
    <w:rsid w:val="006430A9"/>
    <w:rsid w:val="0064388A"/>
    <w:rsid w:val="006449B3"/>
    <w:rsid w:val="00646D5B"/>
    <w:rsid w:val="006502BD"/>
    <w:rsid w:val="006545AD"/>
    <w:rsid w:val="00654F5D"/>
    <w:rsid w:val="00656238"/>
    <w:rsid w:val="0066091A"/>
    <w:rsid w:val="00661EA6"/>
    <w:rsid w:val="00664407"/>
    <w:rsid w:val="00664598"/>
    <w:rsid w:val="00664704"/>
    <w:rsid w:val="006651A0"/>
    <w:rsid w:val="0066523F"/>
    <w:rsid w:val="00666177"/>
    <w:rsid w:val="00670081"/>
    <w:rsid w:val="00670134"/>
    <w:rsid w:val="006708CD"/>
    <w:rsid w:val="00671AC7"/>
    <w:rsid w:val="00671C91"/>
    <w:rsid w:val="006728E6"/>
    <w:rsid w:val="006766D4"/>
    <w:rsid w:val="0067718C"/>
    <w:rsid w:val="00680D6B"/>
    <w:rsid w:val="00681625"/>
    <w:rsid w:val="0068257C"/>
    <w:rsid w:val="00682AF4"/>
    <w:rsid w:val="006830B1"/>
    <w:rsid w:val="0068382E"/>
    <w:rsid w:val="006838FD"/>
    <w:rsid w:val="00683D59"/>
    <w:rsid w:val="00684944"/>
    <w:rsid w:val="006849A3"/>
    <w:rsid w:val="006850E4"/>
    <w:rsid w:val="00694284"/>
    <w:rsid w:val="00694641"/>
    <w:rsid w:val="006956C5"/>
    <w:rsid w:val="00696FB1"/>
    <w:rsid w:val="00696FB5"/>
    <w:rsid w:val="00697021"/>
    <w:rsid w:val="00697038"/>
    <w:rsid w:val="0069785F"/>
    <w:rsid w:val="00697AE4"/>
    <w:rsid w:val="006A0705"/>
    <w:rsid w:val="006A0CC3"/>
    <w:rsid w:val="006A14C1"/>
    <w:rsid w:val="006A344C"/>
    <w:rsid w:val="006A3BE1"/>
    <w:rsid w:val="006A3C80"/>
    <w:rsid w:val="006A4181"/>
    <w:rsid w:val="006A588C"/>
    <w:rsid w:val="006A63B3"/>
    <w:rsid w:val="006A758F"/>
    <w:rsid w:val="006B034F"/>
    <w:rsid w:val="006B0425"/>
    <w:rsid w:val="006B2C28"/>
    <w:rsid w:val="006B4C38"/>
    <w:rsid w:val="006B4D52"/>
    <w:rsid w:val="006B4DBF"/>
    <w:rsid w:val="006B510B"/>
    <w:rsid w:val="006B6638"/>
    <w:rsid w:val="006B76E4"/>
    <w:rsid w:val="006B7912"/>
    <w:rsid w:val="006C0835"/>
    <w:rsid w:val="006C1378"/>
    <w:rsid w:val="006C1626"/>
    <w:rsid w:val="006C348F"/>
    <w:rsid w:val="006C34C7"/>
    <w:rsid w:val="006C41BF"/>
    <w:rsid w:val="006C475A"/>
    <w:rsid w:val="006C5077"/>
    <w:rsid w:val="006C58F8"/>
    <w:rsid w:val="006C5975"/>
    <w:rsid w:val="006C5998"/>
    <w:rsid w:val="006C5E58"/>
    <w:rsid w:val="006C6FFE"/>
    <w:rsid w:val="006D0D1B"/>
    <w:rsid w:val="006D2835"/>
    <w:rsid w:val="006D28E2"/>
    <w:rsid w:val="006D32A9"/>
    <w:rsid w:val="006D3C59"/>
    <w:rsid w:val="006D445F"/>
    <w:rsid w:val="006D4D48"/>
    <w:rsid w:val="006D6261"/>
    <w:rsid w:val="006D693E"/>
    <w:rsid w:val="006D6972"/>
    <w:rsid w:val="006D6B89"/>
    <w:rsid w:val="006D7AEC"/>
    <w:rsid w:val="006E06FD"/>
    <w:rsid w:val="006E136D"/>
    <w:rsid w:val="006E1FE4"/>
    <w:rsid w:val="006E2167"/>
    <w:rsid w:val="006E46AE"/>
    <w:rsid w:val="006E502D"/>
    <w:rsid w:val="006E5992"/>
    <w:rsid w:val="006E5E64"/>
    <w:rsid w:val="006E6355"/>
    <w:rsid w:val="006F1736"/>
    <w:rsid w:val="006F1A99"/>
    <w:rsid w:val="006F21A1"/>
    <w:rsid w:val="006F2E56"/>
    <w:rsid w:val="006F4DBE"/>
    <w:rsid w:val="006F51E4"/>
    <w:rsid w:val="006F56A9"/>
    <w:rsid w:val="00702784"/>
    <w:rsid w:val="00702A12"/>
    <w:rsid w:val="00702DE5"/>
    <w:rsid w:val="007044BC"/>
    <w:rsid w:val="00704EB1"/>
    <w:rsid w:val="00704F40"/>
    <w:rsid w:val="00705D43"/>
    <w:rsid w:val="00706D0A"/>
    <w:rsid w:val="00707099"/>
    <w:rsid w:val="007076ED"/>
    <w:rsid w:val="00710184"/>
    <w:rsid w:val="00711809"/>
    <w:rsid w:val="00711DAE"/>
    <w:rsid w:val="007124E8"/>
    <w:rsid w:val="007126B3"/>
    <w:rsid w:val="00712BD7"/>
    <w:rsid w:val="00712C76"/>
    <w:rsid w:val="00712F12"/>
    <w:rsid w:val="007134DD"/>
    <w:rsid w:val="00713B4F"/>
    <w:rsid w:val="00714673"/>
    <w:rsid w:val="00714D15"/>
    <w:rsid w:val="00717A39"/>
    <w:rsid w:val="00720B4B"/>
    <w:rsid w:val="00722FDD"/>
    <w:rsid w:val="00723163"/>
    <w:rsid w:val="00723B3B"/>
    <w:rsid w:val="00723D6F"/>
    <w:rsid w:val="00724A8C"/>
    <w:rsid w:val="007251B4"/>
    <w:rsid w:val="00725291"/>
    <w:rsid w:val="00725781"/>
    <w:rsid w:val="0072604C"/>
    <w:rsid w:val="007265BE"/>
    <w:rsid w:val="00727685"/>
    <w:rsid w:val="00727C6A"/>
    <w:rsid w:val="00730AF5"/>
    <w:rsid w:val="00730E78"/>
    <w:rsid w:val="007318ED"/>
    <w:rsid w:val="00731EC5"/>
    <w:rsid w:val="007323DC"/>
    <w:rsid w:val="00732954"/>
    <w:rsid w:val="00733048"/>
    <w:rsid w:val="007338EE"/>
    <w:rsid w:val="00734032"/>
    <w:rsid w:val="00734F00"/>
    <w:rsid w:val="007372CA"/>
    <w:rsid w:val="007379A7"/>
    <w:rsid w:val="007400FC"/>
    <w:rsid w:val="00740231"/>
    <w:rsid w:val="00741001"/>
    <w:rsid w:val="0074200D"/>
    <w:rsid w:val="007424F5"/>
    <w:rsid w:val="007427C9"/>
    <w:rsid w:val="007438F6"/>
    <w:rsid w:val="00743B44"/>
    <w:rsid w:val="00745074"/>
    <w:rsid w:val="007456E5"/>
    <w:rsid w:val="00745D46"/>
    <w:rsid w:val="0074623B"/>
    <w:rsid w:val="007464B8"/>
    <w:rsid w:val="00746A81"/>
    <w:rsid w:val="00747DB3"/>
    <w:rsid w:val="007503E0"/>
    <w:rsid w:val="0075126B"/>
    <w:rsid w:val="0075152E"/>
    <w:rsid w:val="00751FB3"/>
    <w:rsid w:val="00754115"/>
    <w:rsid w:val="00755941"/>
    <w:rsid w:val="00756906"/>
    <w:rsid w:val="00756F50"/>
    <w:rsid w:val="00757E95"/>
    <w:rsid w:val="00760873"/>
    <w:rsid w:val="00760F7C"/>
    <w:rsid w:val="00761351"/>
    <w:rsid w:val="00763445"/>
    <w:rsid w:val="00763CC6"/>
    <w:rsid w:val="00763D63"/>
    <w:rsid w:val="00764763"/>
    <w:rsid w:val="0076489A"/>
    <w:rsid w:val="00764EF6"/>
    <w:rsid w:val="00765FFF"/>
    <w:rsid w:val="00766545"/>
    <w:rsid w:val="00766E07"/>
    <w:rsid w:val="00770351"/>
    <w:rsid w:val="00771150"/>
    <w:rsid w:val="00771B03"/>
    <w:rsid w:val="0077288F"/>
    <w:rsid w:val="00773521"/>
    <w:rsid w:val="00773587"/>
    <w:rsid w:val="007737CE"/>
    <w:rsid w:val="00773FB5"/>
    <w:rsid w:val="007757FF"/>
    <w:rsid w:val="00777880"/>
    <w:rsid w:val="007804DF"/>
    <w:rsid w:val="0078334D"/>
    <w:rsid w:val="007837C2"/>
    <w:rsid w:val="00783831"/>
    <w:rsid w:val="00784217"/>
    <w:rsid w:val="00784288"/>
    <w:rsid w:val="00784588"/>
    <w:rsid w:val="00784644"/>
    <w:rsid w:val="007846EE"/>
    <w:rsid w:val="00784CAC"/>
    <w:rsid w:val="007863B1"/>
    <w:rsid w:val="00786442"/>
    <w:rsid w:val="00786C02"/>
    <w:rsid w:val="00787245"/>
    <w:rsid w:val="0078797A"/>
    <w:rsid w:val="00787BB6"/>
    <w:rsid w:val="00790004"/>
    <w:rsid w:val="00790D8B"/>
    <w:rsid w:val="007918CA"/>
    <w:rsid w:val="00792A44"/>
    <w:rsid w:val="007943A3"/>
    <w:rsid w:val="0079446C"/>
    <w:rsid w:val="007955A9"/>
    <w:rsid w:val="007957DF"/>
    <w:rsid w:val="00796755"/>
    <w:rsid w:val="00796CF5"/>
    <w:rsid w:val="00797911"/>
    <w:rsid w:val="007A025C"/>
    <w:rsid w:val="007A064F"/>
    <w:rsid w:val="007A0D66"/>
    <w:rsid w:val="007A0FAA"/>
    <w:rsid w:val="007A2202"/>
    <w:rsid w:val="007A272D"/>
    <w:rsid w:val="007A2CE3"/>
    <w:rsid w:val="007A4414"/>
    <w:rsid w:val="007A4E3D"/>
    <w:rsid w:val="007A50CC"/>
    <w:rsid w:val="007A5AF6"/>
    <w:rsid w:val="007A6112"/>
    <w:rsid w:val="007A6BC7"/>
    <w:rsid w:val="007A71A4"/>
    <w:rsid w:val="007B05D3"/>
    <w:rsid w:val="007B273F"/>
    <w:rsid w:val="007B2F97"/>
    <w:rsid w:val="007B43AD"/>
    <w:rsid w:val="007B6698"/>
    <w:rsid w:val="007B7632"/>
    <w:rsid w:val="007B7751"/>
    <w:rsid w:val="007B7C44"/>
    <w:rsid w:val="007C0B10"/>
    <w:rsid w:val="007C274A"/>
    <w:rsid w:val="007C27F0"/>
    <w:rsid w:val="007C51E2"/>
    <w:rsid w:val="007C5218"/>
    <w:rsid w:val="007C64DA"/>
    <w:rsid w:val="007D1355"/>
    <w:rsid w:val="007D1D80"/>
    <w:rsid w:val="007D1E4F"/>
    <w:rsid w:val="007D493A"/>
    <w:rsid w:val="007D4D6D"/>
    <w:rsid w:val="007D50BE"/>
    <w:rsid w:val="007D700D"/>
    <w:rsid w:val="007E0284"/>
    <w:rsid w:val="007E1163"/>
    <w:rsid w:val="007E217A"/>
    <w:rsid w:val="007E354A"/>
    <w:rsid w:val="007E3A07"/>
    <w:rsid w:val="007E4D85"/>
    <w:rsid w:val="007E6A4B"/>
    <w:rsid w:val="007E7760"/>
    <w:rsid w:val="007F2812"/>
    <w:rsid w:val="007F2EAC"/>
    <w:rsid w:val="007F3429"/>
    <w:rsid w:val="007F5A2D"/>
    <w:rsid w:val="007F66D5"/>
    <w:rsid w:val="007F6AAD"/>
    <w:rsid w:val="00800E3F"/>
    <w:rsid w:val="00801284"/>
    <w:rsid w:val="008016E6"/>
    <w:rsid w:val="00801C93"/>
    <w:rsid w:val="00801CC3"/>
    <w:rsid w:val="008025A4"/>
    <w:rsid w:val="00803349"/>
    <w:rsid w:val="00804866"/>
    <w:rsid w:val="00804990"/>
    <w:rsid w:val="008054A7"/>
    <w:rsid w:val="00805F3D"/>
    <w:rsid w:val="00806308"/>
    <w:rsid w:val="008063F9"/>
    <w:rsid w:val="00806C52"/>
    <w:rsid w:val="00806FBC"/>
    <w:rsid w:val="0080739D"/>
    <w:rsid w:val="00807BE2"/>
    <w:rsid w:val="00807FF5"/>
    <w:rsid w:val="0081073A"/>
    <w:rsid w:val="008107E0"/>
    <w:rsid w:val="00811678"/>
    <w:rsid w:val="00811CD4"/>
    <w:rsid w:val="00811EB8"/>
    <w:rsid w:val="00812289"/>
    <w:rsid w:val="0081243E"/>
    <w:rsid w:val="008126F9"/>
    <w:rsid w:val="00813C1A"/>
    <w:rsid w:val="00814EA0"/>
    <w:rsid w:val="0081793B"/>
    <w:rsid w:val="0081797D"/>
    <w:rsid w:val="00817F20"/>
    <w:rsid w:val="008200AC"/>
    <w:rsid w:val="0082015F"/>
    <w:rsid w:val="00820D74"/>
    <w:rsid w:val="008212FC"/>
    <w:rsid w:val="00821A15"/>
    <w:rsid w:val="00822CB3"/>
    <w:rsid w:val="00823694"/>
    <w:rsid w:val="008258BD"/>
    <w:rsid w:val="0082631F"/>
    <w:rsid w:val="008276BF"/>
    <w:rsid w:val="008319D5"/>
    <w:rsid w:val="00831CCE"/>
    <w:rsid w:val="00832EA1"/>
    <w:rsid w:val="00833AB5"/>
    <w:rsid w:val="0083482D"/>
    <w:rsid w:val="00834E88"/>
    <w:rsid w:val="00835412"/>
    <w:rsid w:val="008359DC"/>
    <w:rsid w:val="00836959"/>
    <w:rsid w:val="008378CC"/>
    <w:rsid w:val="00842A1B"/>
    <w:rsid w:val="00842B5F"/>
    <w:rsid w:val="00842CC0"/>
    <w:rsid w:val="00842D31"/>
    <w:rsid w:val="0084526C"/>
    <w:rsid w:val="00846E86"/>
    <w:rsid w:val="00847221"/>
    <w:rsid w:val="008477AD"/>
    <w:rsid w:val="008520D0"/>
    <w:rsid w:val="00852185"/>
    <w:rsid w:val="008522C5"/>
    <w:rsid w:val="0085508C"/>
    <w:rsid w:val="008550AC"/>
    <w:rsid w:val="00855AE4"/>
    <w:rsid w:val="00857437"/>
    <w:rsid w:val="00857E31"/>
    <w:rsid w:val="00860421"/>
    <w:rsid w:val="0086094A"/>
    <w:rsid w:val="00860962"/>
    <w:rsid w:val="00860EAE"/>
    <w:rsid w:val="00860F2F"/>
    <w:rsid w:val="0086166A"/>
    <w:rsid w:val="0086286E"/>
    <w:rsid w:val="00862DEA"/>
    <w:rsid w:val="008631A2"/>
    <w:rsid w:val="0086582E"/>
    <w:rsid w:val="0086666A"/>
    <w:rsid w:val="00870724"/>
    <w:rsid w:val="008708C5"/>
    <w:rsid w:val="00870EFF"/>
    <w:rsid w:val="00871EF0"/>
    <w:rsid w:val="008724DA"/>
    <w:rsid w:val="00872A0C"/>
    <w:rsid w:val="00873870"/>
    <w:rsid w:val="0087415E"/>
    <w:rsid w:val="0087516A"/>
    <w:rsid w:val="008751A4"/>
    <w:rsid w:val="00875832"/>
    <w:rsid w:val="00875967"/>
    <w:rsid w:val="00876287"/>
    <w:rsid w:val="00876473"/>
    <w:rsid w:val="008776A4"/>
    <w:rsid w:val="0087793D"/>
    <w:rsid w:val="00877C88"/>
    <w:rsid w:val="008826CD"/>
    <w:rsid w:val="0088458B"/>
    <w:rsid w:val="0088494C"/>
    <w:rsid w:val="00884C2B"/>
    <w:rsid w:val="00884D17"/>
    <w:rsid w:val="008872DA"/>
    <w:rsid w:val="00887553"/>
    <w:rsid w:val="00892BE5"/>
    <w:rsid w:val="00892C89"/>
    <w:rsid w:val="00893447"/>
    <w:rsid w:val="008943E1"/>
    <w:rsid w:val="00895A0E"/>
    <w:rsid w:val="00897953"/>
    <w:rsid w:val="00897DAB"/>
    <w:rsid w:val="008A0059"/>
    <w:rsid w:val="008A05B4"/>
    <w:rsid w:val="008A0BB7"/>
    <w:rsid w:val="008A0E13"/>
    <w:rsid w:val="008A34E2"/>
    <w:rsid w:val="008A35C0"/>
    <w:rsid w:val="008A362C"/>
    <w:rsid w:val="008A36BB"/>
    <w:rsid w:val="008A4A14"/>
    <w:rsid w:val="008A5624"/>
    <w:rsid w:val="008A5752"/>
    <w:rsid w:val="008A5963"/>
    <w:rsid w:val="008A67E4"/>
    <w:rsid w:val="008B006F"/>
    <w:rsid w:val="008B29CB"/>
    <w:rsid w:val="008B4450"/>
    <w:rsid w:val="008B4810"/>
    <w:rsid w:val="008B4B85"/>
    <w:rsid w:val="008B6A41"/>
    <w:rsid w:val="008B7794"/>
    <w:rsid w:val="008B7CBF"/>
    <w:rsid w:val="008C090E"/>
    <w:rsid w:val="008C0AB6"/>
    <w:rsid w:val="008C2738"/>
    <w:rsid w:val="008C309B"/>
    <w:rsid w:val="008C3104"/>
    <w:rsid w:val="008C3E40"/>
    <w:rsid w:val="008C41FF"/>
    <w:rsid w:val="008C4BC8"/>
    <w:rsid w:val="008C5670"/>
    <w:rsid w:val="008C56D8"/>
    <w:rsid w:val="008C5A94"/>
    <w:rsid w:val="008C6B30"/>
    <w:rsid w:val="008D1F2C"/>
    <w:rsid w:val="008D210E"/>
    <w:rsid w:val="008D2581"/>
    <w:rsid w:val="008D3068"/>
    <w:rsid w:val="008D4A62"/>
    <w:rsid w:val="008D513F"/>
    <w:rsid w:val="008D52D8"/>
    <w:rsid w:val="008D5B2D"/>
    <w:rsid w:val="008D5E21"/>
    <w:rsid w:val="008D633C"/>
    <w:rsid w:val="008D6AB7"/>
    <w:rsid w:val="008D6B6C"/>
    <w:rsid w:val="008E0000"/>
    <w:rsid w:val="008E1122"/>
    <w:rsid w:val="008E28E5"/>
    <w:rsid w:val="008E35F4"/>
    <w:rsid w:val="008E44B5"/>
    <w:rsid w:val="008E6144"/>
    <w:rsid w:val="008E6D53"/>
    <w:rsid w:val="008E7417"/>
    <w:rsid w:val="008E7A2A"/>
    <w:rsid w:val="008F0E3B"/>
    <w:rsid w:val="008F10CD"/>
    <w:rsid w:val="008F2445"/>
    <w:rsid w:val="008F3B37"/>
    <w:rsid w:val="008F3F8E"/>
    <w:rsid w:val="008F5109"/>
    <w:rsid w:val="008F572B"/>
    <w:rsid w:val="008F638A"/>
    <w:rsid w:val="008F7460"/>
    <w:rsid w:val="0090168D"/>
    <w:rsid w:val="00901C0A"/>
    <w:rsid w:val="00902EA2"/>
    <w:rsid w:val="00903541"/>
    <w:rsid w:val="00905819"/>
    <w:rsid w:val="00906373"/>
    <w:rsid w:val="00906440"/>
    <w:rsid w:val="00906799"/>
    <w:rsid w:val="009100F6"/>
    <w:rsid w:val="009104E3"/>
    <w:rsid w:val="009108B3"/>
    <w:rsid w:val="00911163"/>
    <w:rsid w:val="009113EA"/>
    <w:rsid w:val="00914173"/>
    <w:rsid w:val="00915242"/>
    <w:rsid w:val="0091590C"/>
    <w:rsid w:val="00915C7D"/>
    <w:rsid w:val="0091702E"/>
    <w:rsid w:val="009206B6"/>
    <w:rsid w:val="00921623"/>
    <w:rsid w:val="00921645"/>
    <w:rsid w:val="00921846"/>
    <w:rsid w:val="009224C2"/>
    <w:rsid w:val="0092341A"/>
    <w:rsid w:val="00923D5E"/>
    <w:rsid w:val="00924892"/>
    <w:rsid w:val="00924974"/>
    <w:rsid w:val="00925001"/>
    <w:rsid w:val="00925034"/>
    <w:rsid w:val="009251D6"/>
    <w:rsid w:val="00925E52"/>
    <w:rsid w:val="009269DC"/>
    <w:rsid w:val="00927E08"/>
    <w:rsid w:val="00930892"/>
    <w:rsid w:val="00932404"/>
    <w:rsid w:val="00932631"/>
    <w:rsid w:val="00932CB3"/>
    <w:rsid w:val="00932CCA"/>
    <w:rsid w:val="00932EE1"/>
    <w:rsid w:val="0093326A"/>
    <w:rsid w:val="00933520"/>
    <w:rsid w:val="009341D6"/>
    <w:rsid w:val="0093493E"/>
    <w:rsid w:val="00935307"/>
    <w:rsid w:val="009358CF"/>
    <w:rsid w:val="00935AC8"/>
    <w:rsid w:val="0093653B"/>
    <w:rsid w:val="00937DAD"/>
    <w:rsid w:val="00941DEE"/>
    <w:rsid w:val="0094259F"/>
    <w:rsid w:val="00945C95"/>
    <w:rsid w:val="00946D9B"/>
    <w:rsid w:val="009478D1"/>
    <w:rsid w:val="00950E0C"/>
    <w:rsid w:val="00951ACF"/>
    <w:rsid w:val="009535B0"/>
    <w:rsid w:val="00953A2F"/>
    <w:rsid w:val="00954100"/>
    <w:rsid w:val="00954D82"/>
    <w:rsid w:val="00955114"/>
    <w:rsid w:val="00956799"/>
    <w:rsid w:val="00956C31"/>
    <w:rsid w:val="0095730F"/>
    <w:rsid w:val="00960C59"/>
    <w:rsid w:val="00962692"/>
    <w:rsid w:val="00962DC0"/>
    <w:rsid w:val="00965336"/>
    <w:rsid w:val="009673D9"/>
    <w:rsid w:val="00967765"/>
    <w:rsid w:val="009677B4"/>
    <w:rsid w:val="00970F8A"/>
    <w:rsid w:val="0097192A"/>
    <w:rsid w:val="009721BB"/>
    <w:rsid w:val="009729FE"/>
    <w:rsid w:val="009731D6"/>
    <w:rsid w:val="009742B7"/>
    <w:rsid w:val="009760B6"/>
    <w:rsid w:val="00981AFC"/>
    <w:rsid w:val="009825E4"/>
    <w:rsid w:val="00982F84"/>
    <w:rsid w:val="009846A5"/>
    <w:rsid w:val="00985BD2"/>
    <w:rsid w:val="00987BEE"/>
    <w:rsid w:val="00990226"/>
    <w:rsid w:val="0099075E"/>
    <w:rsid w:val="00990CD6"/>
    <w:rsid w:val="00991A89"/>
    <w:rsid w:val="00992EF5"/>
    <w:rsid w:val="00992F50"/>
    <w:rsid w:val="00992F77"/>
    <w:rsid w:val="00993AEA"/>
    <w:rsid w:val="00994A2E"/>
    <w:rsid w:val="00994EED"/>
    <w:rsid w:val="009950FD"/>
    <w:rsid w:val="00996633"/>
    <w:rsid w:val="00997904"/>
    <w:rsid w:val="009A0241"/>
    <w:rsid w:val="009A19DA"/>
    <w:rsid w:val="009A1B06"/>
    <w:rsid w:val="009A276E"/>
    <w:rsid w:val="009A2DC7"/>
    <w:rsid w:val="009A67C9"/>
    <w:rsid w:val="009A6D2A"/>
    <w:rsid w:val="009A6F83"/>
    <w:rsid w:val="009A7362"/>
    <w:rsid w:val="009A79C6"/>
    <w:rsid w:val="009B001B"/>
    <w:rsid w:val="009B060C"/>
    <w:rsid w:val="009B10F2"/>
    <w:rsid w:val="009B2552"/>
    <w:rsid w:val="009B2F53"/>
    <w:rsid w:val="009B4744"/>
    <w:rsid w:val="009B5596"/>
    <w:rsid w:val="009B5C2C"/>
    <w:rsid w:val="009B5FBB"/>
    <w:rsid w:val="009B6199"/>
    <w:rsid w:val="009B6697"/>
    <w:rsid w:val="009B6EF1"/>
    <w:rsid w:val="009B7827"/>
    <w:rsid w:val="009B7E7B"/>
    <w:rsid w:val="009B7EC6"/>
    <w:rsid w:val="009B7F84"/>
    <w:rsid w:val="009C039E"/>
    <w:rsid w:val="009C1654"/>
    <w:rsid w:val="009C1DA9"/>
    <w:rsid w:val="009C33AB"/>
    <w:rsid w:val="009C3F03"/>
    <w:rsid w:val="009C4023"/>
    <w:rsid w:val="009C5470"/>
    <w:rsid w:val="009C568C"/>
    <w:rsid w:val="009C61BA"/>
    <w:rsid w:val="009C6DAA"/>
    <w:rsid w:val="009C7F83"/>
    <w:rsid w:val="009D04EE"/>
    <w:rsid w:val="009D2522"/>
    <w:rsid w:val="009D3875"/>
    <w:rsid w:val="009D4811"/>
    <w:rsid w:val="009D48DC"/>
    <w:rsid w:val="009D49D0"/>
    <w:rsid w:val="009D60D1"/>
    <w:rsid w:val="009D620C"/>
    <w:rsid w:val="009D6426"/>
    <w:rsid w:val="009D727C"/>
    <w:rsid w:val="009D7950"/>
    <w:rsid w:val="009E2193"/>
    <w:rsid w:val="009E2D47"/>
    <w:rsid w:val="009E3D29"/>
    <w:rsid w:val="009E400D"/>
    <w:rsid w:val="009E43DA"/>
    <w:rsid w:val="009E5511"/>
    <w:rsid w:val="009E62AF"/>
    <w:rsid w:val="009E720D"/>
    <w:rsid w:val="009E79F8"/>
    <w:rsid w:val="009F0108"/>
    <w:rsid w:val="009F0A6B"/>
    <w:rsid w:val="009F7A52"/>
    <w:rsid w:val="00A0145C"/>
    <w:rsid w:val="00A01671"/>
    <w:rsid w:val="00A02168"/>
    <w:rsid w:val="00A0242F"/>
    <w:rsid w:val="00A0336A"/>
    <w:rsid w:val="00A0341B"/>
    <w:rsid w:val="00A03910"/>
    <w:rsid w:val="00A03A7C"/>
    <w:rsid w:val="00A03E1B"/>
    <w:rsid w:val="00A06B01"/>
    <w:rsid w:val="00A10410"/>
    <w:rsid w:val="00A10689"/>
    <w:rsid w:val="00A106C1"/>
    <w:rsid w:val="00A10922"/>
    <w:rsid w:val="00A11438"/>
    <w:rsid w:val="00A13DFD"/>
    <w:rsid w:val="00A141DF"/>
    <w:rsid w:val="00A14211"/>
    <w:rsid w:val="00A155FD"/>
    <w:rsid w:val="00A1648D"/>
    <w:rsid w:val="00A16767"/>
    <w:rsid w:val="00A21DF0"/>
    <w:rsid w:val="00A22103"/>
    <w:rsid w:val="00A22C07"/>
    <w:rsid w:val="00A2428B"/>
    <w:rsid w:val="00A245D8"/>
    <w:rsid w:val="00A249FB"/>
    <w:rsid w:val="00A26596"/>
    <w:rsid w:val="00A3141E"/>
    <w:rsid w:val="00A3153E"/>
    <w:rsid w:val="00A32620"/>
    <w:rsid w:val="00A346A8"/>
    <w:rsid w:val="00A34BA4"/>
    <w:rsid w:val="00A35142"/>
    <w:rsid w:val="00A35931"/>
    <w:rsid w:val="00A36EA4"/>
    <w:rsid w:val="00A370D2"/>
    <w:rsid w:val="00A4094A"/>
    <w:rsid w:val="00A41B52"/>
    <w:rsid w:val="00A42C15"/>
    <w:rsid w:val="00A43259"/>
    <w:rsid w:val="00A433BC"/>
    <w:rsid w:val="00A437B1"/>
    <w:rsid w:val="00A44BF8"/>
    <w:rsid w:val="00A45B2B"/>
    <w:rsid w:val="00A45FF2"/>
    <w:rsid w:val="00A4622B"/>
    <w:rsid w:val="00A50D69"/>
    <w:rsid w:val="00A51DAF"/>
    <w:rsid w:val="00A533D3"/>
    <w:rsid w:val="00A54BF9"/>
    <w:rsid w:val="00A54F32"/>
    <w:rsid w:val="00A55121"/>
    <w:rsid w:val="00A560D7"/>
    <w:rsid w:val="00A5725D"/>
    <w:rsid w:val="00A609DA"/>
    <w:rsid w:val="00A62FEA"/>
    <w:rsid w:val="00A6306D"/>
    <w:rsid w:val="00A647E5"/>
    <w:rsid w:val="00A64BDB"/>
    <w:rsid w:val="00A65EAF"/>
    <w:rsid w:val="00A6675C"/>
    <w:rsid w:val="00A678B9"/>
    <w:rsid w:val="00A71007"/>
    <w:rsid w:val="00A7201A"/>
    <w:rsid w:val="00A72DE6"/>
    <w:rsid w:val="00A73836"/>
    <w:rsid w:val="00A738E9"/>
    <w:rsid w:val="00A7462C"/>
    <w:rsid w:val="00A75FD9"/>
    <w:rsid w:val="00A76E96"/>
    <w:rsid w:val="00A77BB5"/>
    <w:rsid w:val="00A77C8F"/>
    <w:rsid w:val="00A80302"/>
    <w:rsid w:val="00A8110B"/>
    <w:rsid w:val="00A816AA"/>
    <w:rsid w:val="00A817C6"/>
    <w:rsid w:val="00A826C9"/>
    <w:rsid w:val="00A83777"/>
    <w:rsid w:val="00A84EE1"/>
    <w:rsid w:val="00A85183"/>
    <w:rsid w:val="00A85971"/>
    <w:rsid w:val="00A85E95"/>
    <w:rsid w:val="00A86C43"/>
    <w:rsid w:val="00A9012B"/>
    <w:rsid w:val="00A90587"/>
    <w:rsid w:val="00A90998"/>
    <w:rsid w:val="00A91196"/>
    <w:rsid w:val="00A93674"/>
    <w:rsid w:val="00A967BE"/>
    <w:rsid w:val="00A97D2A"/>
    <w:rsid w:val="00AA13CF"/>
    <w:rsid w:val="00AA147A"/>
    <w:rsid w:val="00AA1686"/>
    <w:rsid w:val="00AA32FB"/>
    <w:rsid w:val="00AA628A"/>
    <w:rsid w:val="00AA72D0"/>
    <w:rsid w:val="00AB0E93"/>
    <w:rsid w:val="00AB5D29"/>
    <w:rsid w:val="00AB7086"/>
    <w:rsid w:val="00AB72E7"/>
    <w:rsid w:val="00AB7697"/>
    <w:rsid w:val="00AC14F3"/>
    <w:rsid w:val="00AC1E65"/>
    <w:rsid w:val="00AC320B"/>
    <w:rsid w:val="00AC405E"/>
    <w:rsid w:val="00AD030C"/>
    <w:rsid w:val="00AD13E6"/>
    <w:rsid w:val="00AD25C9"/>
    <w:rsid w:val="00AD299E"/>
    <w:rsid w:val="00AD2B37"/>
    <w:rsid w:val="00AD5E43"/>
    <w:rsid w:val="00AD6DDE"/>
    <w:rsid w:val="00AE1E7F"/>
    <w:rsid w:val="00AE1F27"/>
    <w:rsid w:val="00AE2730"/>
    <w:rsid w:val="00AE4730"/>
    <w:rsid w:val="00AE6405"/>
    <w:rsid w:val="00AE6CFE"/>
    <w:rsid w:val="00AF140D"/>
    <w:rsid w:val="00AF235E"/>
    <w:rsid w:val="00AF33D1"/>
    <w:rsid w:val="00AF4225"/>
    <w:rsid w:val="00AF45D7"/>
    <w:rsid w:val="00AF468C"/>
    <w:rsid w:val="00AF4732"/>
    <w:rsid w:val="00AF53F5"/>
    <w:rsid w:val="00AF57E8"/>
    <w:rsid w:val="00AF597A"/>
    <w:rsid w:val="00AF5CFE"/>
    <w:rsid w:val="00AF6058"/>
    <w:rsid w:val="00AF62C8"/>
    <w:rsid w:val="00B011DD"/>
    <w:rsid w:val="00B014FA"/>
    <w:rsid w:val="00B023FE"/>
    <w:rsid w:val="00B02A07"/>
    <w:rsid w:val="00B039BA"/>
    <w:rsid w:val="00B0440B"/>
    <w:rsid w:val="00B04601"/>
    <w:rsid w:val="00B063AD"/>
    <w:rsid w:val="00B06F21"/>
    <w:rsid w:val="00B07755"/>
    <w:rsid w:val="00B07E82"/>
    <w:rsid w:val="00B11548"/>
    <w:rsid w:val="00B12AAB"/>
    <w:rsid w:val="00B133E5"/>
    <w:rsid w:val="00B148A0"/>
    <w:rsid w:val="00B17378"/>
    <w:rsid w:val="00B17AEA"/>
    <w:rsid w:val="00B202B4"/>
    <w:rsid w:val="00B20BE8"/>
    <w:rsid w:val="00B2117A"/>
    <w:rsid w:val="00B21693"/>
    <w:rsid w:val="00B223FB"/>
    <w:rsid w:val="00B22B66"/>
    <w:rsid w:val="00B23D0E"/>
    <w:rsid w:val="00B24062"/>
    <w:rsid w:val="00B25207"/>
    <w:rsid w:val="00B279C2"/>
    <w:rsid w:val="00B30008"/>
    <w:rsid w:val="00B306C4"/>
    <w:rsid w:val="00B310C5"/>
    <w:rsid w:val="00B32F3A"/>
    <w:rsid w:val="00B336FA"/>
    <w:rsid w:val="00B33B02"/>
    <w:rsid w:val="00B33C14"/>
    <w:rsid w:val="00B34A6D"/>
    <w:rsid w:val="00B35598"/>
    <w:rsid w:val="00B36D9B"/>
    <w:rsid w:val="00B37004"/>
    <w:rsid w:val="00B37DA3"/>
    <w:rsid w:val="00B40519"/>
    <w:rsid w:val="00B40B5B"/>
    <w:rsid w:val="00B41394"/>
    <w:rsid w:val="00B415F1"/>
    <w:rsid w:val="00B41F45"/>
    <w:rsid w:val="00B4287C"/>
    <w:rsid w:val="00B42FF7"/>
    <w:rsid w:val="00B432CC"/>
    <w:rsid w:val="00B4483B"/>
    <w:rsid w:val="00B45EA5"/>
    <w:rsid w:val="00B45F30"/>
    <w:rsid w:val="00B46DFC"/>
    <w:rsid w:val="00B46E0B"/>
    <w:rsid w:val="00B473A2"/>
    <w:rsid w:val="00B476E5"/>
    <w:rsid w:val="00B47E67"/>
    <w:rsid w:val="00B517A9"/>
    <w:rsid w:val="00B52241"/>
    <w:rsid w:val="00B525CD"/>
    <w:rsid w:val="00B52D71"/>
    <w:rsid w:val="00B542C2"/>
    <w:rsid w:val="00B557B5"/>
    <w:rsid w:val="00B55A8F"/>
    <w:rsid w:val="00B55BD9"/>
    <w:rsid w:val="00B55E89"/>
    <w:rsid w:val="00B56465"/>
    <w:rsid w:val="00B609C4"/>
    <w:rsid w:val="00B617DB"/>
    <w:rsid w:val="00B6397D"/>
    <w:rsid w:val="00B64279"/>
    <w:rsid w:val="00B64B5C"/>
    <w:rsid w:val="00B64F17"/>
    <w:rsid w:val="00B65DB7"/>
    <w:rsid w:val="00B66076"/>
    <w:rsid w:val="00B70CB0"/>
    <w:rsid w:val="00B70CB6"/>
    <w:rsid w:val="00B721E4"/>
    <w:rsid w:val="00B7260B"/>
    <w:rsid w:val="00B72A22"/>
    <w:rsid w:val="00B73321"/>
    <w:rsid w:val="00B735D6"/>
    <w:rsid w:val="00B74B21"/>
    <w:rsid w:val="00B74FEA"/>
    <w:rsid w:val="00B76F60"/>
    <w:rsid w:val="00B77AB5"/>
    <w:rsid w:val="00B77E6C"/>
    <w:rsid w:val="00B8075F"/>
    <w:rsid w:val="00B807AB"/>
    <w:rsid w:val="00B81C64"/>
    <w:rsid w:val="00B81F0C"/>
    <w:rsid w:val="00B82452"/>
    <w:rsid w:val="00B82E58"/>
    <w:rsid w:val="00B8385D"/>
    <w:rsid w:val="00B86558"/>
    <w:rsid w:val="00B86F24"/>
    <w:rsid w:val="00B87366"/>
    <w:rsid w:val="00B87E50"/>
    <w:rsid w:val="00B87E75"/>
    <w:rsid w:val="00B91EDD"/>
    <w:rsid w:val="00B940E7"/>
    <w:rsid w:val="00B95E0E"/>
    <w:rsid w:val="00B96481"/>
    <w:rsid w:val="00B96BE7"/>
    <w:rsid w:val="00BA10AB"/>
    <w:rsid w:val="00BA1BE1"/>
    <w:rsid w:val="00BA1D23"/>
    <w:rsid w:val="00BA32AF"/>
    <w:rsid w:val="00BA37E4"/>
    <w:rsid w:val="00BA43A0"/>
    <w:rsid w:val="00BA5B4A"/>
    <w:rsid w:val="00BA5D63"/>
    <w:rsid w:val="00BA622B"/>
    <w:rsid w:val="00BA6EED"/>
    <w:rsid w:val="00BA7113"/>
    <w:rsid w:val="00BA7627"/>
    <w:rsid w:val="00BA7A03"/>
    <w:rsid w:val="00BB07CA"/>
    <w:rsid w:val="00BB0F09"/>
    <w:rsid w:val="00BB1D71"/>
    <w:rsid w:val="00BB3009"/>
    <w:rsid w:val="00BB376E"/>
    <w:rsid w:val="00BB4095"/>
    <w:rsid w:val="00BB5668"/>
    <w:rsid w:val="00BB59A5"/>
    <w:rsid w:val="00BB5AC7"/>
    <w:rsid w:val="00BB6E4D"/>
    <w:rsid w:val="00BB7CD2"/>
    <w:rsid w:val="00BC025C"/>
    <w:rsid w:val="00BC057F"/>
    <w:rsid w:val="00BC14BA"/>
    <w:rsid w:val="00BC1BCB"/>
    <w:rsid w:val="00BC29F9"/>
    <w:rsid w:val="00BC332A"/>
    <w:rsid w:val="00BC3D43"/>
    <w:rsid w:val="00BC4990"/>
    <w:rsid w:val="00BC644C"/>
    <w:rsid w:val="00BC66F7"/>
    <w:rsid w:val="00BC6D52"/>
    <w:rsid w:val="00BC7D9B"/>
    <w:rsid w:val="00BD11FA"/>
    <w:rsid w:val="00BD1489"/>
    <w:rsid w:val="00BD32CF"/>
    <w:rsid w:val="00BD46BB"/>
    <w:rsid w:val="00BD4A30"/>
    <w:rsid w:val="00BD53E5"/>
    <w:rsid w:val="00BD6A6F"/>
    <w:rsid w:val="00BE13B0"/>
    <w:rsid w:val="00BE16BB"/>
    <w:rsid w:val="00BE36CB"/>
    <w:rsid w:val="00BE3FA2"/>
    <w:rsid w:val="00BE40ED"/>
    <w:rsid w:val="00BE56B4"/>
    <w:rsid w:val="00BE57E0"/>
    <w:rsid w:val="00BE6A0A"/>
    <w:rsid w:val="00BE6A55"/>
    <w:rsid w:val="00BE7C20"/>
    <w:rsid w:val="00BE7CD3"/>
    <w:rsid w:val="00BF0542"/>
    <w:rsid w:val="00BF18C8"/>
    <w:rsid w:val="00BF1D14"/>
    <w:rsid w:val="00BF455D"/>
    <w:rsid w:val="00BF5213"/>
    <w:rsid w:val="00BF55BA"/>
    <w:rsid w:val="00BF5E11"/>
    <w:rsid w:val="00BF71DB"/>
    <w:rsid w:val="00C00849"/>
    <w:rsid w:val="00C00BC1"/>
    <w:rsid w:val="00C00F25"/>
    <w:rsid w:val="00C013CF"/>
    <w:rsid w:val="00C03BC2"/>
    <w:rsid w:val="00C04057"/>
    <w:rsid w:val="00C04870"/>
    <w:rsid w:val="00C05AED"/>
    <w:rsid w:val="00C0717E"/>
    <w:rsid w:val="00C07C0B"/>
    <w:rsid w:val="00C12AC6"/>
    <w:rsid w:val="00C13F31"/>
    <w:rsid w:val="00C14613"/>
    <w:rsid w:val="00C159EC"/>
    <w:rsid w:val="00C15BA9"/>
    <w:rsid w:val="00C16963"/>
    <w:rsid w:val="00C20AD8"/>
    <w:rsid w:val="00C20DEF"/>
    <w:rsid w:val="00C21027"/>
    <w:rsid w:val="00C2254E"/>
    <w:rsid w:val="00C22CFD"/>
    <w:rsid w:val="00C23111"/>
    <w:rsid w:val="00C23766"/>
    <w:rsid w:val="00C239A2"/>
    <w:rsid w:val="00C24874"/>
    <w:rsid w:val="00C248E2"/>
    <w:rsid w:val="00C24B0D"/>
    <w:rsid w:val="00C25467"/>
    <w:rsid w:val="00C25DBB"/>
    <w:rsid w:val="00C261AD"/>
    <w:rsid w:val="00C27506"/>
    <w:rsid w:val="00C322C2"/>
    <w:rsid w:val="00C328A1"/>
    <w:rsid w:val="00C3454F"/>
    <w:rsid w:val="00C3602B"/>
    <w:rsid w:val="00C36ADB"/>
    <w:rsid w:val="00C379B6"/>
    <w:rsid w:val="00C41847"/>
    <w:rsid w:val="00C4286D"/>
    <w:rsid w:val="00C437E3"/>
    <w:rsid w:val="00C43BFE"/>
    <w:rsid w:val="00C44647"/>
    <w:rsid w:val="00C4494C"/>
    <w:rsid w:val="00C45988"/>
    <w:rsid w:val="00C460F6"/>
    <w:rsid w:val="00C46277"/>
    <w:rsid w:val="00C46C82"/>
    <w:rsid w:val="00C500BE"/>
    <w:rsid w:val="00C50AF8"/>
    <w:rsid w:val="00C50D6B"/>
    <w:rsid w:val="00C51591"/>
    <w:rsid w:val="00C517EE"/>
    <w:rsid w:val="00C51F21"/>
    <w:rsid w:val="00C53DE2"/>
    <w:rsid w:val="00C53E0C"/>
    <w:rsid w:val="00C53EC2"/>
    <w:rsid w:val="00C5431B"/>
    <w:rsid w:val="00C55F73"/>
    <w:rsid w:val="00C5663B"/>
    <w:rsid w:val="00C625E1"/>
    <w:rsid w:val="00C6447F"/>
    <w:rsid w:val="00C6524C"/>
    <w:rsid w:val="00C6589C"/>
    <w:rsid w:val="00C66327"/>
    <w:rsid w:val="00C6672E"/>
    <w:rsid w:val="00C673B8"/>
    <w:rsid w:val="00C673F4"/>
    <w:rsid w:val="00C70265"/>
    <w:rsid w:val="00C70740"/>
    <w:rsid w:val="00C71F66"/>
    <w:rsid w:val="00C725B8"/>
    <w:rsid w:val="00C72673"/>
    <w:rsid w:val="00C73883"/>
    <w:rsid w:val="00C7472B"/>
    <w:rsid w:val="00C76938"/>
    <w:rsid w:val="00C76C9B"/>
    <w:rsid w:val="00C76FBF"/>
    <w:rsid w:val="00C77E11"/>
    <w:rsid w:val="00C81307"/>
    <w:rsid w:val="00C830A0"/>
    <w:rsid w:val="00C83C1F"/>
    <w:rsid w:val="00C85122"/>
    <w:rsid w:val="00C85148"/>
    <w:rsid w:val="00C86AF8"/>
    <w:rsid w:val="00C87106"/>
    <w:rsid w:val="00C87BE8"/>
    <w:rsid w:val="00C87C75"/>
    <w:rsid w:val="00C87F26"/>
    <w:rsid w:val="00C90FA0"/>
    <w:rsid w:val="00C951DE"/>
    <w:rsid w:val="00C953AC"/>
    <w:rsid w:val="00C957FE"/>
    <w:rsid w:val="00C9670A"/>
    <w:rsid w:val="00C979F2"/>
    <w:rsid w:val="00CA0389"/>
    <w:rsid w:val="00CA436D"/>
    <w:rsid w:val="00CA4E93"/>
    <w:rsid w:val="00CA4F30"/>
    <w:rsid w:val="00CA6D1A"/>
    <w:rsid w:val="00CA7983"/>
    <w:rsid w:val="00CA7C50"/>
    <w:rsid w:val="00CA7E6F"/>
    <w:rsid w:val="00CA7F67"/>
    <w:rsid w:val="00CB1D9C"/>
    <w:rsid w:val="00CB29B1"/>
    <w:rsid w:val="00CB3323"/>
    <w:rsid w:val="00CB35AE"/>
    <w:rsid w:val="00CB7194"/>
    <w:rsid w:val="00CB79B0"/>
    <w:rsid w:val="00CC008B"/>
    <w:rsid w:val="00CC08DE"/>
    <w:rsid w:val="00CC220B"/>
    <w:rsid w:val="00CC3079"/>
    <w:rsid w:val="00CC339F"/>
    <w:rsid w:val="00CC3BFA"/>
    <w:rsid w:val="00CC458B"/>
    <w:rsid w:val="00CC469D"/>
    <w:rsid w:val="00CC523E"/>
    <w:rsid w:val="00CC65E4"/>
    <w:rsid w:val="00CC6DE7"/>
    <w:rsid w:val="00CC6F6B"/>
    <w:rsid w:val="00CC7599"/>
    <w:rsid w:val="00CD129D"/>
    <w:rsid w:val="00CD15AC"/>
    <w:rsid w:val="00CD211D"/>
    <w:rsid w:val="00CD31D9"/>
    <w:rsid w:val="00CD4526"/>
    <w:rsid w:val="00CD463E"/>
    <w:rsid w:val="00CD57AD"/>
    <w:rsid w:val="00CD60A2"/>
    <w:rsid w:val="00CD6AC8"/>
    <w:rsid w:val="00CD6F42"/>
    <w:rsid w:val="00CE0188"/>
    <w:rsid w:val="00CE1CA8"/>
    <w:rsid w:val="00CE3B6C"/>
    <w:rsid w:val="00CE40EE"/>
    <w:rsid w:val="00CE4B97"/>
    <w:rsid w:val="00CE5228"/>
    <w:rsid w:val="00CE6511"/>
    <w:rsid w:val="00CE6A2D"/>
    <w:rsid w:val="00CF0794"/>
    <w:rsid w:val="00CF08AA"/>
    <w:rsid w:val="00CF1198"/>
    <w:rsid w:val="00CF2D93"/>
    <w:rsid w:val="00CF348A"/>
    <w:rsid w:val="00CF3A50"/>
    <w:rsid w:val="00CF427C"/>
    <w:rsid w:val="00CF517D"/>
    <w:rsid w:val="00CF6FAC"/>
    <w:rsid w:val="00CF7D89"/>
    <w:rsid w:val="00D007BB"/>
    <w:rsid w:val="00D053B3"/>
    <w:rsid w:val="00D0624A"/>
    <w:rsid w:val="00D07682"/>
    <w:rsid w:val="00D103DC"/>
    <w:rsid w:val="00D106C6"/>
    <w:rsid w:val="00D106DA"/>
    <w:rsid w:val="00D109CF"/>
    <w:rsid w:val="00D111D2"/>
    <w:rsid w:val="00D1188F"/>
    <w:rsid w:val="00D11A88"/>
    <w:rsid w:val="00D12672"/>
    <w:rsid w:val="00D12C39"/>
    <w:rsid w:val="00D13703"/>
    <w:rsid w:val="00D13801"/>
    <w:rsid w:val="00D13F4F"/>
    <w:rsid w:val="00D142C1"/>
    <w:rsid w:val="00D156F0"/>
    <w:rsid w:val="00D158AE"/>
    <w:rsid w:val="00D15CAE"/>
    <w:rsid w:val="00D1629F"/>
    <w:rsid w:val="00D17DEA"/>
    <w:rsid w:val="00D22ADE"/>
    <w:rsid w:val="00D23F1A"/>
    <w:rsid w:val="00D240E9"/>
    <w:rsid w:val="00D24828"/>
    <w:rsid w:val="00D251A8"/>
    <w:rsid w:val="00D26F46"/>
    <w:rsid w:val="00D27476"/>
    <w:rsid w:val="00D27D75"/>
    <w:rsid w:val="00D319DB"/>
    <w:rsid w:val="00D320A8"/>
    <w:rsid w:val="00D341AB"/>
    <w:rsid w:val="00D34423"/>
    <w:rsid w:val="00D35CEC"/>
    <w:rsid w:val="00D3618A"/>
    <w:rsid w:val="00D41168"/>
    <w:rsid w:val="00D41F41"/>
    <w:rsid w:val="00D4279F"/>
    <w:rsid w:val="00D42929"/>
    <w:rsid w:val="00D42F81"/>
    <w:rsid w:val="00D43B35"/>
    <w:rsid w:val="00D45799"/>
    <w:rsid w:val="00D46968"/>
    <w:rsid w:val="00D46B40"/>
    <w:rsid w:val="00D47590"/>
    <w:rsid w:val="00D5014D"/>
    <w:rsid w:val="00D50658"/>
    <w:rsid w:val="00D50E45"/>
    <w:rsid w:val="00D51871"/>
    <w:rsid w:val="00D52B08"/>
    <w:rsid w:val="00D53111"/>
    <w:rsid w:val="00D546E7"/>
    <w:rsid w:val="00D54FED"/>
    <w:rsid w:val="00D56FAB"/>
    <w:rsid w:val="00D57060"/>
    <w:rsid w:val="00D572E1"/>
    <w:rsid w:val="00D5755B"/>
    <w:rsid w:val="00D57770"/>
    <w:rsid w:val="00D57A49"/>
    <w:rsid w:val="00D6020F"/>
    <w:rsid w:val="00D61E28"/>
    <w:rsid w:val="00D6226A"/>
    <w:rsid w:val="00D62708"/>
    <w:rsid w:val="00D62BD8"/>
    <w:rsid w:val="00D62D61"/>
    <w:rsid w:val="00D632F5"/>
    <w:rsid w:val="00D652AA"/>
    <w:rsid w:val="00D6537C"/>
    <w:rsid w:val="00D676CC"/>
    <w:rsid w:val="00D702BE"/>
    <w:rsid w:val="00D7087F"/>
    <w:rsid w:val="00D72967"/>
    <w:rsid w:val="00D729DD"/>
    <w:rsid w:val="00D73280"/>
    <w:rsid w:val="00D73BC7"/>
    <w:rsid w:val="00D759D9"/>
    <w:rsid w:val="00D75D50"/>
    <w:rsid w:val="00D774E7"/>
    <w:rsid w:val="00D81D56"/>
    <w:rsid w:val="00D829B0"/>
    <w:rsid w:val="00D84099"/>
    <w:rsid w:val="00D86A17"/>
    <w:rsid w:val="00D86E77"/>
    <w:rsid w:val="00D912DB"/>
    <w:rsid w:val="00D927FE"/>
    <w:rsid w:val="00D92838"/>
    <w:rsid w:val="00D928D2"/>
    <w:rsid w:val="00D93569"/>
    <w:rsid w:val="00D9374A"/>
    <w:rsid w:val="00D9448E"/>
    <w:rsid w:val="00D94C4A"/>
    <w:rsid w:val="00D952C8"/>
    <w:rsid w:val="00D965C6"/>
    <w:rsid w:val="00D9737B"/>
    <w:rsid w:val="00D979DE"/>
    <w:rsid w:val="00DA387C"/>
    <w:rsid w:val="00DA4B92"/>
    <w:rsid w:val="00DA4EBA"/>
    <w:rsid w:val="00DA519B"/>
    <w:rsid w:val="00DA720F"/>
    <w:rsid w:val="00DA7AAC"/>
    <w:rsid w:val="00DA7CD8"/>
    <w:rsid w:val="00DB132A"/>
    <w:rsid w:val="00DB1CF6"/>
    <w:rsid w:val="00DB3357"/>
    <w:rsid w:val="00DB36CA"/>
    <w:rsid w:val="00DB5833"/>
    <w:rsid w:val="00DB656D"/>
    <w:rsid w:val="00DB691A"/>
    <w:rsid w:val="00DB6A29"/>
    <w:rsid w:val="00DB7096"/>
    <w:rsid w:val="00DB774B"/>
    <w:rsid w:val="00DC108A"/>
    <w:rsid w:val="00DC1AF3"/>
    <w:rsid w:val="00DC1CCC"/>
    <w:rsid w:val="00DC275F"/>
    <w:rsid w:val="00DC313B"/>
    <w:rsid w:val="00DC4E82"/>
    <w:rsid w:val="00DC4EAC"/>
    <w:rsid w:val="00DC602C"/>
    <w:rsid w:val="00DC6C31"/>
    <w:rsid w:val="00DC6CE8"/>
    <w:rsid w:val="00DC7B0D"/>
    <w:rsid w:val="00DC7F32"/>
    <w:rsid w:val="00DD0624"/>
    <w:rsid w:val="00DD1295"/>
    <w:rsid w:val="00DD18AD"/>
    <w:rsid w:val="00DD1E07"/>
    <w:rsid w:val="00DD39C1"/>
    <w:rsid w:val="00DD3FBF"/>
    <w:rsid w:val="00DD4731"/>
    <w:rsid w:val="00DD70B2"/>
    <w:rsid w:val="00DD79E2"/>
    <w:rsid w:val="00DE0EC1"/>
    <w:rsid w:val="00DE14B6"/>
    <w:rsid w:val="00DE1884"/>
    <w:rsid w:val="00DE226B"/>
    <w:rsid w:val="00DE3A3C"/>
    <w:rsid w:val="00DE4197"/>
    <w:rsid w:val="00DE51D9"/>
    <w:rsid w:val="00DE56FB"/>
    <w:rsid w:val="00DE5C43"/>
    <w:rsid w:val="00DF04AB"/>
    <w:rsid w:val="00DF104E"/>
    <w:rsid w:val="00DF13C3"/>
    <w:rsid w:val="00DF2028"/>
    <w:rsid w:val="00DF353C"/>
    <w:rsid w:val="00DF3621"/>
    <w:rsid w:val="00DF41DC"/>
    <w:rsid w:val="00DF4428"/>
    <w:rsid w:val="00DF4456"/>
    <w:rsid w:val="00DF6349"/>
    <w:rsid w:val="00DF657B"/>
    <w:rsid w:val="00E00785"/>
    <w:rsid w:val="00E00B0B"/>
    <w:rsid w:val="00E00EB1"/>
    <w:rsid w:val="00E01042"/>
    <w:rsid w:val="00E01549"/>
    <w:rsid w:val="00E01BA3"/>
    <w:rsid w:val="00E024FE"/>
    <w:rsid w:val="00E0479B"/>
    <w:rsid w:val="00E04BB2"/>
    <w:rsid w:val="00E058D6"/>
    <w:rsid w:val="00E06835"/>
    <w:rsid w:val="00E07F82"/>
    <w:rsid w:val="00E10083"/>
    <w:rsid w:val="00E11200"/>
    <w:rsid w:val="00E123A0"/>
    <w:rsid w:val="00E13172"/>
    <w:rsid w:val="00E132AD"/>
    <w:rsid w:val="00E13656"/>
    <w:rsid w:val="00E14D28"/>
    <w:rsid w:val="00E15376"/>
    <w:rsid w:val="00E15650"/>
    <w:rsid w:val="00E15860"/>
    <w:rsid w:val="00E15899"/>
    <w:rsid w:val="00E16977"/>
    <w:rsid w:val="00E16A7D"/>
    <w:rsid w:val="00E1752F"/>
    <w:rsid w:val="00E177D7"/>
    <w:rsid w:val="00E20106"/>
    <w:rsid w:val="00E201CD"/>
    <w:rsid w:val="00E21329"/>
    <w:rsid w:val="00E21707"/>
    <w:rsid w:val="00E237BE"/>
    <w:rsid w:val="00E25E89"/>
    <w:rsid w:val="00E25E8E"/>
    <w:rsid w:val="00E25FD3"/>
    <w:rsid w:val="00E278A7"/>
    <w:rsid w:val="00E3038D"/>
    <w:rsid w:val="00E303A6"/>
    <w:rsid w:val="00E30592"/>
    <w:rsid w:val="00E323C8"/>
    <w:rsid w:val="00E32B01"/>
    <w:rsid w:val="00E32B3B"/>
    <w:rsid w:val="00E3320A"/>
    <w:rsid w:val="00E33471"/>
    <w:rsid w:val="00E3386A"/>
    <w:rsid w:val="00E343BF"/>
    <w:rsid w:val="00E34AFC"/>
    <w:rsid w:val="00E40644"/>
    <w:rsid w:val="00E40C01"/>
    <w:rsid w:val="00E40F64"/>
    <w:rsid w:val="00E4564F"/>
    <w:rsid w:val="00E45BC2"/>
    <w:rsid w:val="00E47EED"/>
    <w:rsid w:val="00E5033A"/>
    <w:rsid w:val="00E5057E"/>
    <w:rsid w:val="00E510C0"/>
    <w:rsid w:val="00E514FB"/>
    <w:rsid w:val="00E52185"/>
    <w:rsid w:val="00E549FC"/>
    <w:rsid w:val="00E552D0"/>
    <w:rsid w:val="00E55895"/>
    <w:rsid w:val="00E55FEF"/>
    <w:rsid w:val="00E5783B"/>
    <w:rsid w:val="00E604D1"/>
    <w:rsid w:val="00E61671"/>
    <w:rsid w:val="00E61FB1"/>
    <w:rsid w:val="00E62E02"/>
    <w:rsid w:val="00E637FD"/>
    <w:rsid w:val="00E63827"/>
    <w:rsid w:val="00E63C65"/>
    <w:rsid w:val="00E64521"/>
    <w:rsid w:val="00E6485F"/>
    <w:rsid w:val="00E650E1"/>
    <w:rsid w:val="00E71F2E"/>
    <w:rsid w:val="00E725B7"/>
    <w:rsid w:val="00E72AC5"/>
    <w:rsid w:val="00E72FE1"/>
    <w:rsid w:val="00E73B8A"/>
    <w:rsid w:val="00E74949"/>
    <w:rsid w:val="00E74D28"/>
    <w:rsid w:val="00E7696C"/>
    <w:rsid w:val="00E83295"/>
    <w:rsid w:val="00E83518"/>
    <w:rsid w:val="00E84B4C"/>
    <w:rsid w:val="00E84D66"/>
    <w:rsid w:val="00E857D1"/>
    <w:rsid w:val="00E85C3C"/>
    <w:rsid w:val="00E8743A"/>
    <w:rsid w:val="00E87B5F"/>
    <w:rsid w:val="00E90CB6"/>
    <w:rsid w:val="00E91630"/>
    <w:rsid w:val="00E92BE3"/>
    <w:rsid w:val="00E93A4C"/>
    <w:rsid w:val="00E942F3"/>
    <w:rsid w:val="00E95598"/>
    <w:rsid w:val="00E96788"/>
    <w:rsid w:val="00E96F2A"/>
    <w:rsid w:val="00E96F8E"/>
    <w:rsid w:val="00E97F21"/>
    <w:rsid w:val="00EA02C4"/>
    <w:rsid w:val="00EA16FD"/>
    <w:rsid w:val="00EA270F"/>
    <w:rsid w:val="00EA336E"/>
    <w:rsid w:val="00EA40CA"/>
    <w:rsid w:val="00EA43D6"/>
    <w:rsid w:val="00EA661B"/>
    <w:rsid w:val="00EA6694"/>
    <w:rsid w:val="00EA6EAD"/>
    <w:rsid w:val="00EA7352"/>
    <w:rsid w:val="00EA743C"/>
    <w:rsid w:val="00EA7603"/>
    <w:rsid w:val="00EA7E0F"/>
    <w:rsid w:val="00EB0F6B"/>
    <w:rsid w:val="00EB11A2"/>
    <w:rsid w:val="00EB14EF"/>
    <w:rsid w:val="00EB1DFF"/>
    <w:rsid w:val="00EB2325"/>
    <w:rsid w:val="00EB248B"/>
    <w:rsid w:val="00EB2A10"/>
    <w:rsid w:val="00EB34EF"/>
    <w:rsid w:val="00EB4EAC"/>
    <w:rsid w:val="00EB4F74"/>
    <w:rsid w:val="00EC1738"/>
    <w:rsid w:val="00EC1CAC"/>
    <w:rsid w:val="00EC1E6A"/>
    <w:rsid w:val="00EC1F5D"/>
    <w:rsid w:val="00EC267C"/>
    <w:rsid w:val="00EC2F3D"/>
    <w:rsid w:val="00EC3EEB"/>
    <w:rsid w:val="00EC4DFF"/>
    <w:rsid w:val="00EC54D0"/>
    <w:rsid w:val="00EC60A8"/>
    <w:rsid w:val="00EC63B5"/>
    <w:rsid w:val="00ED166E"/>
    <w:rsid w:val="00ED2159"/>
    <w:rsid w:val="00ED2746"/>
    <w:rsid w:val="00ED2E6B"/>
    <w:rsid w:val="00ED4E12"/>
    <w:rsid w:val="00ED5966"/>
    <w:rsid w:val="00ED5985"/>
    <w:rsid w:val="00ED6AD1"/>
    <w:rsid w:val="00EE0C77"/>
    <w:rsid w:val="00EE2607"/>
    <w:rsid w:val="00EE2DFE"/>
    <w:rsid w:val="00EE3433"/>
    <w:rsid w:val="00EE3D10"/>
    <w:rsid w:val="00EE3EE4"/>
    <w:rsid w:val="00EE477B"/>
    <w:rsid w:val="00EE4A0A"/>
    <w:rsid w:val="00EE4AB1"/>
    <w:rsid w:val="00EE6631"/>
    <w:rsid w:val="00EE67B8"/>
    <w:rsid w:val="00EE6D43"/>
    <w:rsid w:val="00EF15D2"/>
    <w:rsid w:val="00EF1897"/>
    <w:rsid w:val="00EF190D"/>
    <w:rsid w:val="00EF2452"/>
    <w:rsid w:val="00EF5045"/>
    <w:rsid w:val="00EF5B52"/>
    <w:rsid w:val="00EF652A"/>
    <w:rsid w:val="00EF65A1"/>
    <w:rsid w:val="00EF6EB4"/>
    <w:rsid w:val="00F01095"/>
    <w:rsid w:val="00F03F79"/>
    <w:rsid w:val="00F042A8"/>
    <w:rsid w:val="00F0524C"/>
    <w:rsid w:val="00F05C36"/>
    <w:rsid w:val="00F0733F"/>
    <w:rsid w:val="00F1026A"/>
    <w:rsid w:val="00F10277"/>
    <w:rsid w:val="00F10A51"/>
    <w:rsid w:val="00F10C26"/>
    <w:rsid w:val="00F121A0"/>
    <w:rsid w:val="00F14624"/>
    <w:rsid w:val="00F14C2E"/>
    <w:rsid w:val="00F15F7F"/>
    <w:rsid w:val="00F162B2"/>
    <w:rsid w:val="00F1705F"/>
    <w:rsid w:val="00F1757C"/>
    <w:rsid w:val="00F20B32"/>
    <w:rsid w:val="00F2116D"/>
    <w:rsid w:val="00F219D3"/>
    <w:rsid w:val="00F22F6A"/>
    <w:rsid w:val="00F2446A"/>
    <w:rsid w:val="00F25571"/>
    <w:rsid w:val="00F255CB"/>
    <w:rsid w:val="00F2637E"/>
    <w:rsid w:val="00F27E7C"/>
    <w:rsid w:val="00F322CB"/>
    <w:rsid w:val="00F3253E"/>
    <w:rsid w:val="00F32C2C"/>
    <w:rsid w:val="00F32C5B"/>
    <w:rsid w:val="00F33EC1"/>
    <w:rsid w:val="00F3507F"/>
    <w:rsid w:val="00F35862"/>
    <w:rsid w:val="00F37E95"/>
    <w:rsid w:val="00F408DD"/>
    <w:rsid w:val="00F45038"/>
    <w:rsid w:val="00F46196"/>
    <w:rsid w:val="00F46198"/>
    <w:rsid w:val="00F46B47"/>
    <w:rsid w:val="00F50E96"/>
    <w:rsid w:val="00F514BF"/>
    <w:rsid w:val="00F518FF"/>
    <w:rsid w:val="00F52256"/>
    <w:rsid w:val="00F52999"/>
    <w:rsid w:val="00F5395D"/>
    <w:rsid w:val="00F544ED"/>
    <w:rsid w:val="00F5454C"/>
    <w:rsid w:val="00F553EC"/>
    <w:rsid w:val="00F55937"/>
    <w:rsid w:val="00F55AE1"/>
    <w:rsid w:val="00F57903"/>
    <w:rsid w:val="00F57907"/>
    <w:rsid w:val="00F60389"/>
    <w:rsid w:val="00F603FE"/>
    <w:rsid w:val="00F611B0"/>
    <w:rsid w:val="00F6134A"/>
    <w:rsid w:val="00F61D25"/>
    <w:rsid w:val="00F63A2E"/>
    <w:rsid w:val="00F64F0D"/>
    <w:rsid w:val="00F66AD5"/>
    <w:rsid w:val="00F66D26"/>
    <w:rsid w:val="00F67B36"/>
    <w:rsid w:val="00F67D42"/>
    <w:rsid w:val="00F708BC"/>
    <w:rsid w:val="00F729BF"/>
    <w:rsid w:val="00F73ADA"/>
    <w:rsid w:val="00F742D8"/>
    <w:rsid w:val="00F75B66"/>
    <w:rsid w:val="00F75FEE"/>
    <w:rsid w:val="00F76921"/>
    <w:rsid w:val="00F7737F"/>
    <w:rsid w:val="00F80FC1"/>
    <w:rsid w:val="00F81C64"/>
    <w:rsid w:val="00F822BB"/>
    <w:rsid w:val="00F82F65"/>
    <w:rsid w:val="00F84AB7"/>
    <w:rsid w:val="00F84D24"/>
    <w:rsid w:val="00F853E2"/>
    <w:rsid w:val="00F859D0"/>
    <w:rsid w:val="00F8799F"/>
    <w:rsid w:val="00F87BCE"/>
    <w:rsid w:val="00F9023D"/>
    <w:rsid w:val="00F905BE"/>
    <w:rsid w:val="00F9098E"/>
    <w:rsid w:val="00F91196"/>
    <w:rsid w:val="00F913AA"/>
    <w:rsid w:val="00F92F4E"/>
    <w:rsid w:val="00F93531"/>
    <w:rsid w:val="00F93C41"/>
    <w:rsid w:val="00F94C10"/>
    <w:rsid w:val="00F95B95"/>
    <w:rsid w:val="00F9605F"/>
    <w:rsid w:val="00F9649F"/>
    <w:rsid w:val="00FA02CC"/>
    <w:rsid w:val="00FA086C"/>
    <w:rsid w:val="00FA156A"/>
    <w:rsid w:val="00FA16D9"/>
    <w:rsid w:val="00FA32E4"/>
    <w:rsid w:val="00FA4891"/>
    <w:rsid w:val="00FA49BF"/>
    <w:rsid w:val="00FA540C"/>
    <w:rsid w:val="00FA5883"/>
    <w:rsid w:val="00FA64AD"/>
    <w:rsid w:val="00FB226C"/>
    <w:rsid w:val="00FB54FF"/>
    <w:rsid w:val="00FB5865"/>
    <w:rsid w:val="00FB58B5"/>
    <w:rsid w:val="00FB6683"/>
    <w:rsid w:val="00FB6755"/>
    <w:rsid w:val="00FB7556"/>
    <w:rsid w:val="00FB79F0"/>
    <w:rsid w:val="00FC19A2"/>
    <w:rsid w:val="00FC1F3E"/>
    <w:rsid w:val="00FC31A2"/>
    <w:rsid w:val="00FC435D"/>
    <w:rsid w:val="00FC48DC"/>
    <w:rsid w:val="00FC5184"/>
    <w:rsid w:val="00FC7281"/>
    <w:rsid w:val="00FC76BF"/>
    <w:rsid w:val="00FC7C16"/>
    <w:rsid w:val="00FD0323"/>
    <w:rsid w:val="00FD048B"/>
    <w:rsid w:val="00FD1573"/>
    <w:rsid w:val="00FD1F73"/>
    <w:rsid w:val="00FD2D68"/>
    <w:rsid w:val="00FD300D"/>
    <w:rsid w:val="00FD3514"/>
    <w:rsid w:val="00FD388A"/>
    <w:rsid w:val="00FD4F69"/>
    <w:rsid w:val="00FD61CF"/>
    <w:rsid w:val="00FE179F"/>
    <w:rsid w:val="00FE1C71"/>
    <w:rsid w:val="00FE2119"/>
    <w:rsid w:val="00FE30A8"/>
    <w:rsid w:val="00FE3C93"/>
    <w:rsid w:val="00FE4150"/>
    <w:rsid w:val="00FE6E3F"/>
    <w:rsid w:val="00FE749F"/>
    <w:rsid w:val="00FF0334"/>
    <w:rsid w:val="00FF04E2"/>
    <w:rsid w:val="00FF32EC"/>
    <w:rsid w:val="00FF4799"/>
    <w:rsid w:val="00FF5A46"/>
    <w:rsid w:val="00FF6586"/>
    <w:rsid w:val="00FF698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9218"/>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60CE"/>
    <w:pPr>
      <w:spacing w:before="120"/>
      <w:jc w:val="both"/>
    </w:pPr>
    <w:rPr>
      <w:rFonts w:ascii="Arial" w:hAnsi="Arial"/>
      <w:color w:val="000000"/>
      <w:lang w:val="en-GB"/>
    </w:rPr>
  </w:style>
  <w:style w:type="paragraph" w:styleId="Heading1">
    <w:name w:val="heading 1"/>
    <w:basedOn w:val="Normal"/>
    <w:next w:val="Normal"/>
    <w:qFormat/>
    <w:rsid w:val="001653E0"/>
    <w:pPr>
      <w:keepNext/>
      <w:shd w:val="clear" w:color="auto" w:fill="99CCFF"/>
      <w:spacing w:before="240" w:after="60"/>
      <w:outlineLvl w:val="0"/>
    </w:pPr>
    <w:rPr>
      <w:rFonts w:cs="Arial"/>
      <w:b/>
      <w:bCs/>
      <w:kern w:val="32"/>
      <w:sz w:val="32"/>
      <w:szCs w:val="32"/>
    </w:rPr>
  </w:style>
  <w:style w:type="paragraph" w:styleId="Heading2">
    <w:name w:val="heading 2"/>
    <w:aliases w:val="Char"/>
    <w:basedOn w:val="Normal"/>
    <w:next w:val="Normal"/>
    <w:link w:val="Heading2Char"/>
    <w:qFormat/>
    <w:rsid w:val="00F121A0"/>
    <w:pPr>
      <w:keepNext/>
      <w:spacing w:before="240" w:after="60"/>
      <w:jc w:val="left"/>
      <w:outlineLvl w:val="1"/>
    </w:pPr>
    <w:rPr>
      <w:rFonts w:cs="Arial"/>
      <w:b/>
      <w:bCs/>
      <w:iCs/>
      <w:color w:val="auto"/>
      <w:sz w:val="28"/>
      <w:szCs w:val="28"/>
      <w:lang w:val="en-US"/>
    </w:rPr>
  </w:style>
  <w:style w:type="paragraph" w:styleId="Heading3">
    <w:name w:val="heading 3"/>
    <w:basedOn w:val="Normal"/>
    <w:next w:val="Normal"/>
    <w:link w:val="Heading3Char"/>
    <w:qFormat/>
    <w:rsid w:val="001760CE"/>
    <w:pPr>
      <w:keepNext/>
      <w:spacing w:before="240" w:after="60"/>
      <w:jc w:val="left"/>
      <w:outlineLvl w:val="2"/>
    </w:pPr>
    <w:rPr>
      <w:rFonts w:cs="Arial"/>
      <w:b/>
      <w:bCs/>
      <w:color w:val="auto"/>
      <w:sz w:val="24"/>
      <w:szCs w:val="26"/>
      <w:lang w:val="en-US"/>
    </w:rPr>
  </w:style>
  <w:style w:type="paragraph" w:styleId="Heading4">
    <w:name w:val="heading 4"/>
    <w:basedOn w:val="Normal"/>
    <w:next w:val="Normal"/>
    <w:qFormat/>
    <w:rsid w:val="001760CE"/>
    <w:pPr>
      <w:keepNext/>
      <w:spacing w:before="240" w:after="60"/>
      <w:jc w:val="left"/>
      <w:outlineLvl w:val="3"/>
    </w:pPr>
    <w:rPr>
      <w:b/>
      <w:bCs/>
      <w:i/>
      <w:color w:val="auto"/>
      <w:sz w:val="24"/>
      <w:szCs w:val="28"/>
      <w:lang w:val="en-US"/>
    </w:rPr>
  </w:style>
  <w:style w:type="paragraph" w:styleId="Heading5">
    <w:name w:val="heading 5"/>
    <w:basedOn w:val="Normal"/>
    <w:next w:val="Normal"/>
    <w:qFormat/>
    <w:rsid w:val="001760CE"/>
    <w:pPr>
      <w:spacing w:before="240" w:after="60"/>
      <w:jc w:val="left"/>
      <w:outlineLvl w:val="4"/>
    </w:pPr>
    <w:rPr>
      <w:b/>
      <w:bCs/>
      <w:i/>
      <w:iCs/>
      <w:color w:val="auto"/>
      <w:sz w:val="24"/>
      <w:szCs w:val="26"/>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1760CE"/>
    <w:pPr>
      <w:tabs>
        <w:tab w:val="center" w:pos="4320"/>
        <w:tab w:val="right" w:pos="8640"/>
      </w:tabs>
    </w:pPr>
  </w:style>
  <w:style w:type="paragraph" w:styleId="Footer">
    <w:name w:val="footer"/>
    <w:basedOn w:val="Normal"/>
    <w:rsid w:val="001760CE"/>
    <w:pPr>
      <w:tabs>
        <w:tab w:val="center" w:pos="4320"/>
        <w:tab w:val="right" w:pos="8640"/>
      </w:tabs>
    </w:pPr>
  </w:style>
  <w:style w:type="character" w:styleId="PageNumber">
    <w:name w:val="page number"/>
    <w:basedOn w:val="DefaultParagraphFont"/>
    <w:rsid w:val="001760CE"/>
  </w:style>
  <w:style w:type="paragraph" w:customStyle="1" w:styleId="stilDragan">
    <w:name w:val="stilDragan"/>
    <w:basedOn w:val="Normal"/>
    <w:rsid w:val="005E14E6"/>
    <w:rPr>
      <w:color w:val="auto"/>
      <w:szCs w:val="24"/>
      <w:lang w:val="sr-Latn-CS"/>
    </w:rPr>
  </w:style>
  <w:style w:type="paragraph" w:customStyle="1" w:styleId="draganKod">
    <w:name w:val="draganKod"/>
    <w:basedOn w:val="HTMLPreformatted"/>
    <w:rsid w:val="001760CE"/>
  </w:style>
  <w:style w:type="paragraph" w:styleId="HTMLPreformatted">
    <w:name w:val="HTML Preformatted"/>
    <w:basedOn w:val="Normal"/>
    <w:link w:val="HTMLPreformattedChar"/>
    <w:rsid w:val="001760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567"/>
      <w:jc w:val="left"/>
    </w:pPr>
    <w:rPr>
      <w:rFonts w:ascii="Courier New" w:eastAsia="Arial Unicode MS" w:hAnsi="Courier New" w:cs="Courier New"/>
      <w:color w:val="auto"/>
      <w:sz w:val="22"/>
      <w:szCs w:val="22"/>
      <w:lang w:val="en-US"/>
    </w:rPr>
  </w:style>
  <w:style w:type="paragraph" w:styleId="Title">
    <w:name w:val="Title"/>
    <w:basedOn w:val="Normal"/>
    <w:qFormat/>
    <w:rsid w:val="001760CE"/>
    <w:pPr>
      <w:jc w:val="center"/>
    </w:pPr>
    <w:rPr>
      <w:sz w:val="40"/>
      <w:lang w:val="sr-Latn-CS"/>
    </w:rPr>
  </w:style>
  <w:style w:type="paragraph" w:styleId="TOC1">
    <w:name w:val="toc 1"/>
    <w:basedOn w:val="Normal"/>
    <w:next w:val="Normal"/>
    <w:autoRedefine/>
    <w:uiPriority w:val="39"/>
    <w:rsid w:val="00CD6AC8"/>
  </w:style>
  <w:style w:type="character" w:styleId="Hyperlink">
    <w:name w:val="Hyperlink"/>
    <w:basedOn w:val="DefaultParagraphFont"/>
    <w:uiPriority w:val="99"/>
    <w:rsid w:val="00CD6AC8"/>
    <w:rPr>
      <w:color w:val="0000FF"/>
      <w:u w:val="single"/>
    </w:rPr>
  </w:style>
  <w:style w:type="paragraph" w:customStyle="1" w:styleId="Default">
    <w:name w:val="Default"/>
    <w:link w:val="DefaultChar"/>
    <w:rsid w:val="00C44647"/>
    <w:pPr>
      <w:widowControl w:val="0"/>
      <w:autoSpaceDE w:val="0"/>
      <w:autoSpaceDN w:val="0"/>
      <w:adjustRightInd w:val="0"/>
      <w:jc w:val="both"/>
    </w:pPr>
    <w:rPr>
      <w:rFonts w:ascii="Arial" w:hAnsi="Arial" w:cs="Arial"/>
      <w:color w:val="000000"/>
      <w:szCs w:val="24"/>
    </w:rPr>
  </w:style>
  <w:style w:type="paragraph" w:customStyle="1" w:styleId="CM1">
    <w:name w:val="CM1"/>
    <w:basedOn w:val="Default"/>
    <w:next w:val="Default"/>
    <w:link w:val="CM1Char"/>
    <w:rsid w:val="00C44647"/>
    <w:rPr>
      <w:rFonts w:cs="Times New Roman"/>
      <w:color w:val="auto"/>
    </w:rPr>
  </w:style>
  <w:style w:type="table" w:styleId="TableGrid">
    <w:name w:val="Table Grid"/>
    <w:basedOn w:val="TableNormal"/>
    <w:rsid w:val="00C44647"/>
    <w:pPr>
      <w:spacing w:before="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DefaultChar">
    <w:name w:val="Default Char"/>
    <w:basedOn w:val="DefaultParagraphFont"/>
    <w:link w:val="Default"/>
    <w:rsid w:val="00C44647"/>
    <w:rPr>
      <w:rFonts w:ascii="Arial" w:hAnsi="Arial" w:cs="Arial"/>
      <w:color w:val="000000"/>
      <w:szCs w:val="24"/>
      <w:lang w:val="en-US" w:eastAsia="en-US" w:bidi="ar-SA"/>
    </w:rPr>
  </w:style>
  <w:style w:type="character" w:customStyle="1" w:styleId="CM1Char">
    <w:name w:val="CM1 Char"/>
    <w:basedOn w:val="DefaultChar"/>
    <w:link w:val="CM1"/>
    <w:rsid w:val="00C44647"/>
  </w:style>
  <w:style w:type="paragraph" w:customStyle="1" w:styleId="StyleHTMLPreformattedCustomColorRGB1280160">
    <w:name w:val="Style HTML Preformatted + Custom Color(RGB(1280160))"/>
    <w:basedOn w:val="HTMLPreformatted"/>
    <w:autoRedefine/>
    <w:rsid w:val="00C41847"/>
    <w:rPr>
      <w:color w:val="8000A0"/>
      <w:sz w:val="20"/>
    </w:rPr>
  </w:style>
  <w:style w:type="paragraph" w:customStyle="1" w:styleId="StyleHTMLPreformattedCustomColorRGB12801601">
    <w:name w:val="Style HTML Preformatted + Custom Color(RGB(1280160))1"/>
    <w:basedOn w:val="HTMLPreformatted"/>
    <w:link w:val="StyleHTMLPreformattedCustomColorRGB12801601Char"/>
    <w:autoRedefine/>
    <w:rsid w:val="007338EE"/>
    <w:rPr>
      <w:color w:val="8000A0"/>
      <w:sz w:val="20"/>
      <w:szCs w:val="20"/>
    </w:rPr>
  </w:style>
  <w:style w:type="character" w:customStyle="1" w:styleId="HTMLPreformattedChar">
    <w:name w:val="HTML Preformatted Char"/>
    <w:basedOn w:val="DefaultParagraphFont"/>
    <w:link w:val="HTMLPreformatted"/>
    <w:rsid w:val="007338EE"/>
    <w:rPr>
      <w:rFonts w:ascii="Courier New" w:eastAsia="Arial Unicode MS" w:hAnsi="Courier New" w:cs="Courier New"/>
      <w:sz w:val="22"/>
      <w:szCs w:val="22"/>
      <w:lang w:val="en-US" w:eastAsia="en-US" w:bidi="ar-SA"/>
    </w:rPr>
  </w:style>
  <w:style w:type="character" w:customStyle="1" w:styleId="StyleHTMLPreformattedCustomColorRGB12801601Char">
    <w:name w:val="Style HTML Preformatted + Custom Color(RGB(1280160))1 Char"/>
    <w:basedOn w:val="HTMLPreformattedChar"/>
    <w:link w:val="StyleHTMLPreformattedCustomColorRGB12801601"/>
    <w:rsid w:val="007338EE"/>
    <w:rPr>
      <w:color w:val="8000A0"/>
    </w:rPr>
  </w:style>
  <w:style w:type="paragraph" w:styleId="TOC2">
    <w:name w:val="toc 2"/>
    <w:basedOn w:val="Normal"/>
    <w:next w:val="Normal"/>
    <w:autoRedefine/>
    <w:uiPriority w:val="39"/>
    <w:rsid w:val="00D106DA"/>
    <w:pPr>
      <w:ind w:left="200"/>
    </w:pPr>
  </w:style>
  <w:style w:type="paragraph" w:styleId="TOC3">
    <w:name w:val="toc 3"/>
    <w:basedOn w:val="Normal"/>
    <w:next w:val="Normal"/>
    <w:autoRedefine/>
    <w:uiPriority w:val="39"/>
    <w:rsid w:val="00D106DA"/>
    <w:pPr>
      <w:ind w:left="400"/>
    </w:pPr>
  </w:style>
  <w:style w:type="character" w:customStyle="1" w:styleId="Heading3Char">
    <w:name w:val="Heading 3 Char"/>
    <w:basedOn w:val="DefaultParagraphFont"/>
    <w:link w:val="Heading3"/>
    <w:rsid w:val="00365A1B"/>
    <w:rPr>
      <w:rFonts w:ascii="Arial" w:hAnsi="Arial" w:cs="Arial"/>
      <w:b/>
      <w:bCs/>
      <w:sz w:val="24"/>
      <w:szCs w:val="26"/>
      <w:lang w:val="en-US" w:eastAsia="en-US" w:bidi="ar-SA"/>
    </w:rPr>
  </w:style>
  <w:style w:type="character" w:customStyle="1" w:styleId="Heading2Char">
    <w:name w:val="Heading 2 Char"/>
    <w:aliases w:val="Char Char"/>
    <w:basedOn w:val="DefaultParagraphFont"/>
    <w:link w:val="Heading2"/>
    <w:rsid w:val="00216DF9"/>
    <w:rPr>
      <w:rFonts w:ascii="Arial" w:hAnsi="Arial" w:cs="Arial"/>
      <w:b/>
      <w:bCs/>
      <w:iCs/>
      <w:sz w:val="28"/>
      <w:szCs w:val="28"/>
      <w:lang w:val="en-US" w:eastAsia="en-US" w:bidi="ar-SA"/>
    </w:rPr>
  </w:style>
  <w:style w:type="paragraph" w:customStyle="1" w:styleId="CM2">
    <w:name w:val="CM2"/>
    <w:basedOn w:val="Default"/>
    <w:next w:val="Default"/>
    <w:rsid w:val="007F3429"/>
    <w:pPr>
      <w:spacing w:line="318" w:lineRule="atLeast"/>
    </w:pPr>
    <w:rPr>
      <w:rFonts w:cs="Times New Roman"/>
      <w:color w:val="auto"/>
    </w:rPr>
  </w:style>
  <w:style w:type="paragraph" w:customStyle="1" w:styleId="CM25">
    <w:name w:val="CM25"/>
    <w:basedOn w:val="Default"/>
    <w:next w:val="Default"/>
    <w:rsid w:val="007F3429"/>
    <w:pPr>
      <w:spacing w:after="480"/>
    </w:pPr>
    <w:rPr>
      <w:rFonts w:cs="Times New Roman"/>
      <w:color w:val="auto"/>
    </w:rPr>
  </w:style>
  <w:style w:type="paragraph" w:customStyle="1" w:styleId="CM4">
    <w:name w:val="CM4"/>
    <w:basedOn w:val="Default"/>
    <w:next w:val="Default"/>
    <w:rsid w:val="007F3429"/>
    <w:pPr>
      <w:spacing w:line="288" w:lineRule="atLeast"/>
    </w:pPr>
    <w:rPr>
      <w:rFonts w:cs="Times New Roman"/>
      <w:color w:val="auto"/>
    </w:rPr>
  </w:style>
  <w:style w:type="paragraph" w:customStyle="1" w:styleId="CM24">
    <w:name w:val="CM24"/>
    <w:basedOn w:val="Default"/>
    <w:next w:val="Default"/>
    <w:rsid w:val="007F3429"/>
    <w:pPr>
      <w:spacing w:after="83"/>
    </w:pPr>
    <w:rPr>
      <w:rFonts w:cs="Times New Roman"/>
      <w:color w:val="auto"/>
    </w:rPr>
  </w:style>
  <w:style w:type="paragraph" w:customStyle="1" w:styleId="CM5">
    <w:name w:val="CM5"/>
    <w:basedOn w:val="Default"/>
    <w:next w:val="Default"/>
    <w:rsid w:val="007F3429"/>
    <w:pPr>
      <w:spacing w:line="288" w:lineRule="atLeast"/>
    </w:pPr>
    <w:rPr>
      <w:rFonts w:cs="Times New Roman"/>
      <w:color w:val="auto"/>
    </w:rPr>
  </w:style>
  <w:style w:type="paragraph" w:customStyle="1" w:styleId="CM6">
    <w:name w:val="CM6"/>
    <w:basedOn w:val="Default"/>
    <w:next w:val="Default"/>
    <w:rsid w:val="007F3429"/>
    <w:pPr>
      <w:spacing w:line="288" w:lineRule="atLeast"/>
    </w:pPr>
    <w:rPr>
      <w:rFonts w:cs="Times New Roman"/>
      <w:color w:val="auto"/>
    </w:rPr>
  </w:style>
  <w:style w:type="paragraph" w:customStyle="1" w:styleId="CM26">
    <w:name w:val="CM26"/>
    <w:basedOn w:val="Default"/>
    <w:next w:val="Default"/>
    <w:rsid w:val="007F3429"/>
    <w:pPr>
      <w:spacing w:after="518"/>
    </w:pPr>
    <w:rPr>
      <w:rFonts w:cs="Times New Roman"/>
      <w:color w:val="auto"/>
    </w:rPr>
  </w:style>
  <w:style w:type="paragraph" w:customStyle="1" w:styleId="CM20">
    <w:name w:val="CM20"/>
    <w:basedOn w:val="Default"/>
    <w:next w:val="Default"/>
    <w:rsid w:val="007F3429"/>
    <w:pPr>
      <w:spacing w:after="505"/>
    </w:pPr>
    <w:rPr>
      <w:rFonts w:cs="Times New Roman"/>
      <w:color w:val="auto"/>
    </w:rPr>
  </w:style>
  <w:style w:type="paragraph" w:customStyle="1" w:styleId="CM18">
    <w:name w:val="CM18"/>
    <w:basedOn w:val="Default"/>
    <w:next w:val="Default"/>
    <w:rsid w:val="007F3429"/>
    <w:pPr>
      <w:spacing w:after="83"/>
    </w:pPr>
    <w:rPr>
      <w:rFonts w:cs="Times New Roman"/>
      <w:color w:val="auto"/>
    </w:rPr>
  </w:style>
  <w:style w:type="paragraph" w:customStyle="1" w:styleId="CM9">
    <w:name w:val="CM9"/>
    <w:basedOn w:val="Default"/>
    <w:next w:val="Default"/>
    <w:rsid w:val="007F3429"/>
    <w:rPr>
      <w:rFonts w:cs="Times New Roman"/>
      <w:color w:val="auto"/>
    </w:rPr>
  </w:style>
  <w:style w:type="paragraph" w:customStyle="1" w:styleId="CM10">
    <w:name w:val="CM10"/>
    <w:basedOn w:val="Default"/>
    <w:next w:val="Default"/>
    <w:rsid w:val="007F3429"/>
    <w:pPr>
      <w:spacing w:line="288" w:lineRule="atLeast"/>
    </w:pPr>
    <w:rPr>
      <w:rFonts w:cs="Times New Roman"/>
      <w:color w:val="auto"/>
    </w:rPr>
  </w:style>
  <w:style w:type="paragraph" w:customStyle="1" w:styleId="CM11">
    <w:name w:val="CM11"/>
    <w:basedOn w:val="Default"/>
    <w:next w:val="Default"/>
    <w:rsid w:val="007F3429"/>
    <w:pPr>
      <w:spacing w:line="288" w:lineRule="atLeast"/>
    </w:pPr>
    <w:rPr>
      <w:rFonts w:cs="Times New Roman"/>
      <w:color w:val="auto"/>
    </w:rPr>
  </w:style>
  <w:style w:type="paragraph" w:customStyle="1" w:styleId="CM19">
    <w:name w:val="CM19"/>
    <w:basedOn w:val="Default"/>
    <w:next w:val="Default"/>
    <w:rsid w:val="007F3429"/>
    <w:pPr>
      <w:spacing w:after="710"/>
    </w:pPr>
    <w:rPr>
      <w:rFonts w:cs="Times New Roman"/>
      <w:color w:val="auto"/>
    </w:rPr>
  </w:style>
  <w:style w:type="paragraph" w:customStyle="1" w:styleId="CM28">
    <w:name w:val="CM28"/>
    <w:basedOn w:val="Default"/>
    <w:next w:val="Default"/>
    <w:rsid w:val="007F3429"/>
    <w:pPr>
      <w:spacing w:after="513"/>
    </w:pPr>
    <w:rPr>
      <w:rFonts w:cs="Times New Roman"/>
      <w:color w:val="auto"/>
    </w:rPr>
  </w:style>
  <w:style w:type="paragraph" w:customStyle="1" w:styleId="CM7">
    <w:name w:val="CM7"/>
    <w:basedOn w:val="Default"/>
    <w:next w:val="Default"/>
    <w:rsid w:val="007F3429"/>
    <w:pPr>
      <w:spacing w:line="288" w:lineRule="atLeast"/>
    </w:pPr>
    <w:rPr>
      <w:rFonts w:cs="Times New Roman"/>
      <w:color w:val="auto"/>
    </w:rPr>
  </w:style>
  <w:style w:type="paragraph" w:customStyle="1" w:styleId="StyleDefaultJustifiedFirstline063cm">
    <w:name w:val="Style Default + Justified First line:  0.63 cm"/>
    <w:basedOn w:val="Default"/>
    <w:rsid w:val="007F3429"/>
    <w:pPr>
      <w:ind w:firstLine="360"/>
    </w:pPr>
    <w:rPr>
      <w:rFonts w:cs="Times New Roman"/>
      <w:szCs w:val="20"/>
    </w:rPr>
  </w:style>
  <w:style w:type="paragraph" w:customStyle="1" w:styleId="StyleCM112ptBlack">
    <w:name w:val="Style CM1 + 12 pt Black"/>
    <w:basedOn w:val="CM1"/>
    <w:rsid w:val="007F3429"/>
    <w:rPr>
      <w:color w:val="000000"/>
    </w:rPr>
  </w:style>
  <w:style w:type="paragraph" w:customStyle="1" w:styleId="StyleStyleCM112ptBlackJustified">
    <w:name w:val="Style Style CM1 + 12 pt Black + Justified"/>
    <w:basedOn w:val="StyleCM112ptBlack"/>
    <w:rsid w:val="007F3429"/>
    <w:rPr>
      <w:szCs w:val="20"/>
    </w:rPr>
  </w:style>
  <w:style w:type="paragraph" w:customStyle="1" w:styleId="StyleDefaultBold">
    <w:name w:val="Style Default + Bold"/>
    <w:basedOn w:val="Default"/>
    <w:rsid w:val="007F3429"/>
    <w:rPr>
      <w:bCs/>
    </w:rPr>
  </w:style>
  <w:style w:type="paragraph" w:customStyle="1" w:styleId="StyleDefaultBoldBefore6pt">
    <w:name w:val="Style Default + Bold Before:  6 pt"/>
    <w:basedOn w:val="Default"/>
    <w:rsid w:val="007F3429"/>
    <w:pPr>
      <w:spacing w:before="120"/>
    </w:pPr>
    <w:rPr>
      <w:rFonts w:cs="Times New Roman"/>
      <w:bCs/>
      <w:szCs w:val="20"/>
    </w:rPr>
  </w:style>
  <w:style w:type="paragraph" w:customStyle="1" w:styleId="StyleDefaultBold1">
    <w:name w:val="Style Default + Bold1"/>
    <w:basedOn w:val="Default"/>
    <w:rsid w:val="007F3429"/>
    <w:rPr>
      <w:bCs/>
    </w:rPr>
  </w:style>
  <w:style w:type="paragraph" w:customStyle="1" w:styleId="StyleCM112ptBoldBlack">
    <w:name w:val="Style CM1 + 12 pt Bold Black"/>
    <w:basedOn w:val="CM1"/>
    <w:link w:val="StyleCM112ptBoldBlackChar"/>
    <w:rsid w:val="007F3429"/>
    <w:rPr>
      <w:b/>
      <w:bCs/>
      <w:color w:val="000000"/>
    </w:rPr>
  </w:style>
  <w:style w:type="character" w:customStyle="1" w:styleId="StyleCM112ptBoldBlackChar">
    <w:name w:val="Style CM1 + 12 pt Bold Black Char"/>
    <w:basedOn w:val="CM1Char"/>
    <w:link w:val="StyleCM112ptBoldBlack"/>
    <w:rsid w:val="007F3429"/>
    <w:rPr>
      <w:b/>
      <w:bCs/>
    </w:rPr>
  </w:style>
  <w:style w:type="paragraph" w:customStyle="1" w:styleId="StyleStyleCM112ptBoldBlackBefore6pt">
    <w:name w:val="Style Style CM1 + 12 pt Bold Black + Before:  6 pt"/>
    <w:basedOn w:val="StyleCM112ptBoldBlack"/>
    <w:rsid w:val="007F3429"/>
    <w:pPr>
      <w:spacing w:before="120"/>
    </w:pPr>
    <w:rPr>
      <w:b w:val="0"/>
      <w:szCs w:val="20"/>
    </w:rPr>
  </w:style>
  <w:style w:type="paragraph" w:customStyle="1" w:styleId="table-para">
    <w:name w:val="table-para"/>
    <w:basedOn w:val="Normal"/>
    <w:rsid w:val="007F3429"/>
    <w:pPr>
      <w:spacing w:before="100" w:beforeAutospacing="1" w:after="100" w:afterAutospacing="1"/>
      <w:jc w:val="left"/>
    </w:pPr>
    <w:rPr>
      <w:rFonts w:ascii="Times New Roman" w:hAnsi="Times New Roman"/>
      <w:color w:val="auto"/>
      <w:sz w:val="24"/>
      <w:szCs w:val="24"/>
      <w:lang w:val="en-US"/>
    </w:rPr>
  </w:style>
  <w:style w:type="paragraph" w:customStyle="1" w:styleId="first-para">
    <w:name w:val="first-para"/>
    <w:basedOn w:val="Normal"/>
    <w:rsid w:val="007F3429"/>
    <w:pPr>
      <w:spacing w:before="100" w:beforeAutospacing="1" w:after="100" w:afterAutospacing="1"/>
      <w:jc w:val="left"/>
    </w:pPr>
    <w:rPr>
      <w:rFonts w:ascii="Times New Roman" w:hAnsi="Times New Roman"/>
      <w:color w:val="auto"/>
      <w:sz w:val="24"/>
      <w:szCs w:val="24"/>
      <w:lang w:val="en-US"/>
    </w:rPr>
  </w:style>
  <w:style w:type="paragraph" w:customStyle="1" w:styleId="para">
    <w:name w:val="para"/>
    <w:basedOn w:val="Normal"/>
    <w:rsid w:val="007F3429"/>
    <w:pPr>
      <w:spacing w:before="100" w:beforeAutospacing="1" w:after="100" w:afterAutospacing="1"/>
      <w:jc w:val="left"/>
    </w:pPr>
    <w:rPr>
      <w:rFonts w:ascii="Times New Roman" w:hAnsi="Times New Roman"/>
      <w:color w:val="auto"/>
      <w:sz w:val="24"/>
      <w:szCs w:val="24"/>
      <w:lang w:val="en-US"/>
    </w:rPr>
  </w:style>
  <w:style w:type="character" w:customStyle="1" w:styleId="fixed">
    <w:name w:val="fixed"/>
    <w:basedOn w:val="DefaultParagraphFont"/>
    <w:rsid w:val="007F3429"/>
  </w:style>
  <w:style w:type="character" w:customStyle="1" w:styleId="figuremediaobject">
    <w:name w:val="figuremediaobject"/>
    <w:basedOn w:val="DefaultParagraphFont"/>
    <w:rsid w:val="007F3429"/>
  </w:style>
  <w:style w:type="character" w:customStyle="1" w:styleId="figure-title">
    <w:name w:val="figure-title"/>
    <w:basedOn w:val="DefaultParagraphFont"/>
    <w:rsid w:val="007F3429"/>
  </w:style>
  <w:style w:type="character" w:customStyle="1" w:styleId="figure-titlelabel">
    <w:name w:val="figure-titlelabel"/>
    <w:basedOn w:val="DefaultParagraphFont"/>
    <w:rsid w:val="007F3429"/>
  </w:style>
  <w:style w:type="character" w:customStyle="1" w:styleId="example-title">
    <w:name w:val="example-title"/>
    <w:basedOn w:val="DefaultParagraphFont"/>
    <w:rsid w:val="007F3429"/>
  </w:style>
  <w:style w:type="character" w:customStyle="1" w:styleId="example-titlelabel">
    <w:name w:val="example-titlelabel"/>
    <w:basedOn w:val="DefaultParagraphFont"/>
    <w:rsid w:val="007F3429"/>
  </w:style>
  <w:style w:type="paragraph" w:customStyle="1" w:styleId="last-para">
    <w:name w:val="last-para"/>
    <w:basedOn w:val="Normal"/>
    <w:rsid w:val="007F3429"/>
    <w:pPr>
      <w:spacing w:before="100" w:beforeAutospacing="1" w:after="100" w:afterAutospacing="1"/>
      <w:jc w:val="left"/>
    </w:pPr>
    <w:rPr>
      <w:rFonts w:ascii="Times New Roman" w:hAnsi="Times New Roman"/>
      <w:color w:val="auto"/>
      <w:sz w:val="24"/>
      <w:szCs w:val="24"/>
      <w:lang w:val="en-US"/>
    </w:rPr>
  </w:style>
  <w:style w:type="paragraph" w:styleId="BodyText">
    <w:name w:val="Body Text"/>
    <w:basedOn w:val="Normal"/>
    <w:rsid w:val="007F3429"/>
    <w:pPr>
      <w:spacing w:before="0"/>
    </w:pPr>
    <w:rPr>
      <w:rFonts w:ascii="Times New Roman" w:hAnsi="Times New Roman" w:cs="Arial"/>
      <w:color w:val="auto"/>
      <w:sz w:val="24"/>
      <w:szCs w:val="24"/>
      <w:lang w:val="hr-HR"/>
    </w:rPr>
  </w:style>
  <w:style w:type="paragraph" w:styleId="BodyTextIndent">
    <w:name w:val="Body Text Indent"/>
    <w:basedOn w:val="Normal"/>
    <w:rsid w:val="007F3429"/>
    <w:pPr>
      <w:autoSpaceDE w:val="0"/>
      <w:autoSpaceDN w:val="0"/>
      <w:adjustRightInd w:val="0"/>
      <w:spacing w:line="360" w:lineRule="auto"/>
      <w:ind w:firstLine="720"/>
    </w:pPr>
    <w:rPr>
      <w:rFonts w:ascii="Times New Roman" w:hAnsi="Times New Roman"/>
      <w:color w:val="auto"/>
      <w:sz w:val="24"/>
      <w:szCs w:val="24"/>
      <w:lang w:val="hr-HR"/>
    </w:rPr>
  </w:style>
  <w:style w:type="paragraph" w:styleId="BodyTextIndent2">
    <w:name w:val="Body Text Indent 2"/>
    <w:basedOn w:val="Normal"/>
    <w:rsid w:val="007F3429"/>
    <w:pPr>
      <w:autoSpaceDE w:val="0"/>
      <w:autoSpaceDN w:val="0"/>
      <w:adjustRightInd w:val="0"/>
      <w:spacing w:before="0" w:line="360" w:lineRule="auto"/>
      <w:ind w:firstLine="720"/>
    </w:pPr>
    <w:rPr>
      <w:rFonts w:ascii="Times New Roman" w:hAnsi="Times New Roman"/>
      <w:color w:val="auto"/>
      <w:sz w:val="22"/>
      <w:szCs w:val="24"/>
      <w:lang w:val="hr-HR"/>
    </w:rPr>
  </w:style>
  <w:style w:type="paragraph" w:customStyle="1" w:styleId="Buleti">
    <w:name w:val="Buleti"/>
    <w:basedOn w:val="BodyText"/>
    <w:rsid w:val="007F3429"/>
    <w:pPr>
      <w:numPr>
        <w:numId w:val="1"/>
      </w:numPr>
      <w:tabs>
        <w:tab w:val="left" w:pos="2880"/>
      </w:tabs>
      <w:spacing w:after="120"/>
    </w:pPr>
    <w:rPr>
      <w:sz w:val="22"/>
      <w:szCs w:val="20"/>
      <w:lang w:val="en-US" w:eastAsia="de-DE"/>
    </w:rPr>
  </w:style>
  <w:style w:type="paragraph" w:customStyle="1" w:styleId="SlikaCentar">
    <w:name w:val="SlikaCentar"/>
    <w:basedOn w:val="Normal"/>
    <w:rsid w:val="007F3429"/>
    <w:pPr>
      <w:keepNext/>
      <w:tabs>
        <w:tab w:val="left" w:pos="2880"/>
      </w:tabs>
      <w:spacing w:before="300" w:after="200"/>
      <w:jc w:val="center"/>
    </w:pPr>
    <w:rPr>
      <w:rFonts w:ascii="Verdana" w:hAnsi="Verdana" w:cs="Arial"/>
      <w:b/>
      <w:color w:val="auto"/>
      <w:sz w:val="24"/>
      <w:lang w:val="it-IT" w:eastAsia="de-DE"/>
    </w:rPr>
  </w:style>
  <w:style w:type="paragraph" w:customStyle="1" w:styleId="figure">
    <w:name w:val="figure"/>
    <w:basedOn w:val="Normal"/>
    <w:rsid w:val="007F3429"/>
    <w:pPr>
      <w:spacing w:before="100" w:beforeAutospacing="1" w:after="100" w:afterAutospacing="1"/>
      <w:jc w:val="left"/>
    </w:pPr>
    <w:rPr>
      <w:rFonts w:ascii="Times New Roman" w:hAnsi="Times New Roman"/>
      <w:color w:val="auto"/>
      <w:sz w:val="24"/>
      <w:szCs w:val="24"/>
      <w:lang w:val="en-US"/>
    </w:rPr>
  </w:style>
  <w:style w:type="character" w:customStyle="1" w:styleId="table-title">
    <w:name w:val="table-title"/>
    <w:basedOn w:val="DefaultParagraphFont"/>
    <w:rsid w:val="007F3429"/>
  </w:style>
  <w:style w:type="character" w:customStyle="1" w:styleId="table-titlelabel">
    <w:name w:val="table-titlelabel"/>
    <w:basedOn w:val="DefaultParagraphFont"/>
    <w:rsid w:val="007F3429"/>
  </w:style>
  <w:style w:type="paragraph" w:customStyle="1" w:styleId="para1">
    <w:name w:val="para1"/>
    <w:basedOn w:val="Normal"/>
    <w:rsid w:val="007F3429"/>
    <w:pPr>
      <w:spacing w:before="0" w:after="268"/>
      <w:jc w:val="left"/>
    </w:pPr>
    <w:rPr>
      <w:rFonts w:ascii="Times New Roman" w:hAnsi="Times New Roman"/>
      <w:color w:val="22436C"/>
      <w:sz w:val="19"/>
      <w:szCs w:val="19"/>
      <w:lang w:val="sr-Latn-CS" w:eastAsia="sr-Latn-CS"/>
    </w:rPr>
  </w:style>
  <w:style w:type="paragraph" w:customStyle="1" w:styleId="para25">
    <w:name w:val="para25"/>
    <w:basedOn w:val="Normal"/>
    <w:rsid w:val="007F3429"/>
    <w:pPr>
      <w:spacing w:before="0" w:after="268"/>
      <w:jc w:val="left"/>
    </w:pPr>
    <w:rPr>
      <w:rFonts w:ascii="Times New Roman" w:hAnsi="Times New Roman"/>
      <w:color w:val="22436C"/>
      <w:sz w:val="24"/>
      <w:szCs w:val="24"/>
      <w:lang w:val="sr-Latn-CS" w:eastAsia="sr-Latn-CS"/>
    </w:rPr>
  </w:style>
  <w:style w:type="paragraph" w:customStyle="1" w:styleId="para4">
    <w:name w:val="para4"/>
    <w:basedOn w:val="Normal"/>
    <w:rsid w:val="007F3429"/>
    <w:pPr>
      <w:spacing w:before="0" w:after="268"/>
      <w:jc w:val="left"/>
    </w:pPr>
    <w:rPr>
      <w:rFonts w:ascii="Times New Roman" w:hAnsi="Times New Roman"/>
      <w:b/>
      <w:bCs/>
      <w:color w:val="333333"/>
      <w:sz w:val="24"/>
      <w:szCs w:val="24"/>
      <w:lang w:val="sr-Latn-CS" w:eastAsia="sr-Latn-CS"/>
    </w:rPr>
  </w:style>
  <w:style w:type="paragraph" w:styleId="TOC4">
    <w:name w:val="toc 4"/>
    <w:basedOn w:val="Normal"/>
    <w:next w:val="Normal"/>
    <w:autoRedefine/>
    <w:semiHidden/>
    <w:rsid w:val="007F3429"/>
    <w:pPr>
      <w:spacing w:before="0"/>
      <w:ind w:left="720"/>
      <w:jc w:val="left"/>
    </w:pPr>
    <w:rPr>
      <w:rFonts w:ascii="Times New Roman" w:hAnsi="Times New Roman"/>
      <w:color w:val="auto"/>
      <w:sz w:val="24"/>
      <w:szCs w:val="24"/>
      <w:lang w:val="sr-Latn-CS" w:eastAsia="sr-Latn-CS"/>
    </w:rPr>
  </w:style>
  <w:style w:type="paragraph" w:styleId="TOC5">
    <w:name w:val="toc 5"/>
    <w:basedOn w:val="Normal"/>
    <w:next w:val="Normal"/>
    <w:autoRedefine/>
    <w:semiHidden/>
    <w:rsid w:val="007F3429"/>
    <w:pPr>
      <w:spacing w:before="0"/>
      <w:ind w:left="960"/>
      <w:jc w:val="left"/>
    </w:pPr>
    <w:rPr>
      <w:rFonts w:ascii="Times New Roman" w:hAnsi="Times New Roman"/>
      <w:color w:val="auto"/>
      <w:sz w:val="24"/>
      <w:szCs w:val="24"/>
      <w:lang w:val="sr-Latn-CS" w:eastAsia="sr-Latn-CS"/>
    </w:rPr>
  </w:style>
  <w:style w:type="paragraph" w:styleId="TOC6">
    <w:name w:val="toc 6"/>
    <w:basedOn w:val="Normal"/>
    <w:next w:val="Normal"/>
    <w:autoRedefine/>
    <w:semiHidden/>
    <w:rsid w:val="007F3429"/>
    <w:pPr>
      <w:spacing w:before="0"/>
      <w:ind w:left="1200"/>
      <w:jc w:val="left"/>
    </w:pPr>
    <w:rPr>
      <w:rFonts w:ascii="Times New Roman" w:hAnsi="Times New Roman"/>
      <w:color w:val="auto"/>
      <w:sz w:val="24"/>
      <w:szCs w:val="24"/>
      <w:lang w:val="sr-Latn-CS" w:eastAsia="sr-Latn-CS"/>
    </w:rPr>
  </w:style>
  <w:style w:type="paragraph" w:styleId="TOC7">
    <w:name w:val="toc 7"/>
    <w:basedOn w:val="Normal"/>
    <w:next w:val="Normal"/>
    <w:autoRedefine/>
    <w:semiHidden/>
    <w:rsid w:val="007F3429"/>
    <w:pPr>
      <w:spacing w:before="0"/>
      <w:ind w:left="1440"/>
      <w:jc w:val="left"/>
    </w:pPr>
    <w:rPr>
      <w:rFonts w:ascii="Times New Roman" w:hAnsi="Times New Roman"/>
      <w:color w:val="auto"/>
      <w:sz w:val="24"/>
      <w:szCs w:val="24"/>
      <w:lang w:val="sr-Latn-CS" w:eastAsia="sr-Latn-CS"/>
    </w:rPr>
  </w:style>
  <w:style w:type="paragraph" w:styleId="TOC8">
    <w:name w:val="toc 8"/>
    <w:basedOn w:val="Normal"/>
    <w:next w:val="Normal"/>
    <w:autoRedefine/>
    <w:semiHidden/>
    <w:rsid w:val="007F3429"/>
    <w:pPr>
      <w:spacing w:before="0"/>
      <w:ind w:left="1680"/>
      <w:jc w:val="left"/>
    </w:pPr>
    <w:rPr>
      <w:rFonts w:ascii="Times New Roman" w:hAnsi="Times New Roman"/>
      <w:color w:val="auto"/>
      <w:sz w:val="24"/>
      <w:szCs w:val="24"/>
      <w:lang w:val="sr-Latn-CS" w:eastAsia="sr-Latn-CS"/>
    </w:rPr>
  </w:style>
  <w:style w:type="paragraph" w:styleId="TOC9">
    <w:name w:val="toc 9"/>
    <w:basedOn w:val="Normal"/>
    <w:next w:val="Normal"/>
    <w:autoRedefine/>
    <w:semiHidden/>
    <w:rsid w:val="007F3429"/>
    <w:pPr>
      <w:spacing w:before="0"/>
      <w:ind w:left="1920"/>
      <w:jc w:val="left"/>
    </w:pPr>
    <w:rPr>
      <w:rFonts w:ascii="Times New Roman" w:hAnsi="Times New Roman"/>
      <w:color w:val="auto"/>
      <w:sz w:val="24"/>
      <w:szCs w:val="24"/>
      <w:lang w:val="sr-Latn-CS" w:eastAsia="sr-Latn-CS"/>
    </w:rPr>
  </w:style>
  <w:style w:type="paragraph" w:customStyle="1" w:styleId="Picture1">
    <w:name w:val="Picture 1"/>
    <w:basedOn w:val="Normal"/>
    <w:autoRedefine/>
    <w:rsid w:val="007F3429"/>
    <w:pPr>
      <w:spacing w:after="120"/>
      <w:jc w:val="center"/>
    </w:pPr>
    <w:rPr>
      <w:rFonts w:cs="Arial"/>
      <w:lang w:val="en-US"/>
    </w:rPr>
  </w:style>
  <w:style w:type="paragraph" w:customStyle="1" w:styleId="CM55">
    <w:name w:val="CM55"/>
    <w:basedOn w:val="Normal"/>
    <w:next w:val="Normal"/>
    <w:rsid w:val="004411F2"/>
    <w:pPr>
      <w:widowControl w:val="0"/>
      <w:autoSpaceDE w:val="0"/>
      <w:autoSpaceDN w:val="0"/>
      <w:adjustRightInd w:val="0"/>
      <w:spacing w:before="0"/>
      <w:jc w:val="left"/>
    </w:pPr>
    <w:rPr>
      <w:rFonts w:ascii="MST T 31c 42d 00" w:hAnsi="MST T 31c 42d 00"/>
      <w:color w:val="auto"/>
      <w:sz w:val="24"/>
      <w:szCs w:val="24"/>
    </w:rPr>
  </w:style>
  <w:style w:type="paragraph" w:customStyle="1" w:styleId="CM60">
    <w:name w:val="CM60"/>
    <w:basedOn w:val="Default"/>
    <w:next w:val="Default"/>
    <w:rsid w:val="004411F2"/>
    <w:pPr>
      <w:jc w:val="left"/>
    </w:pPr>
    <w:rPr>
      <w:rFonts w:ascii="MST T 31c 42d 00" w:hAnsi="MST T 31c 42d 00" w:cs="Times New Roman"/>
      <w:color w:val="auto"/>
      <w:sz w:val="24"/>
    </w:rPr>
  </w:style>
  <w:style w:type="paragraph" w:customStyle="1" w:styleId="CM8">
    <w:name w:val="CM8"/>
    <w:basedOn w:val="Default"/>
    <w:next w:val="Default"/>
    <w:rsid w:val="004411F2"/>
    <w:pPr>
      <w:spacing w:line="240" w:lineRule="atLeast"/>
      <w:jc w:val="left"/>
    </w:pPr>
    <w:rPr>
      <w:rFonts w:ascii="MST T 31c 42d 00" w:hAnsi="MST T 31c 42d 00" w:cs="Times New Roman"/>
      <w:color w:val="auto"/>
      <w:sz w:val="24"/>
    </w:rPr>
  </w:style>
  <w:style w:type="paragraph" w:customStyle="1" w:styleId="CM66">
    <w:name w:val="CM66"/>
    <w:basedOn w:val="Default"/>
    <w:next w:val="Default"/>
    <w:rsid w:val="00A45B2B"/>
    <w:pPr>
      <w:jc w:val="left"/>
    </w:pPr>
    <w:rPr>
      <w:rFonts w:ascii="MST T 31c 42d 00" w:hAnsi="MST T 31c 42d 00" w:cs="Times New Roman"/>
      <w:color w:val="auto"/>
      <w:sz w:val="24"/>
    </w:rPr>
  </w:style>
  <w:style w:type="paragraph" w:customStyle="1" w:styleId="CM12">
    <w:name w:val="CM12"/>
    <w:basedOn w:val="Default"/>
    <w:next w:val="Default"/>
    <w:rsid w:val="00C673F4"/>
    <w:pPr>
      <w:spacing w:line="240" w:lineRule="atLeast"/>
      <w:jc w:val="left"/>
    </w:pPr>
    <w:rPr>
      <w:rFonts w:ascii="MST T 31c 42d 00" w:hAnsi="MST T 31c 42d 00" w:cs="Times New Roman"/>
      <w:color w:val="auto"/>
      <w:sz w:val="24"/>
    </w:rPr>
  </w:style>
  <w:style w:type="paragraph" w:customStyle="1" w:styleId="CM59">
    <w:name w:val="CM59"/>
    <w:basedOn w:val="Default"/>
    <w:next w:val="Default"/>
    <w:rsid w:val="00066F27"/>
    <w:pPr>
      <w:jc w:val="left"/>
    </w:pPr>
    <w:rPr>
      <w:rFonts w:ascii="MST T 31c 42d 00" w:hAnsi="MST T 31c 42d 00" w:cs="Times New Roman"/>
      <w:color w:val="auto"/>
      <w:sz w:val="24"/>
    </w:rPr>
  </w:style>
  <w:style w:type="paragraph" w:customStyle="1" w:styleId="CM61">
    <w:name w:val="CM61"/>
    <w:basedOn w:val="Default"/>
    <w:next w:val="Default"/>
    <w:rsid w:val="00066F27"/>
    <w:pPr>
      <w:jc w:val="left"/>
    </w:pPr>
    <w:rPr>
      <w:rFonts w:ascii="MST T 31c 42d 00" w:hAnsi="MST T 31c 42d 00" w:cs="Times New Roman"/>
      <w:color w:val="auto"/>
      <w:sz w:val="24"/>
    </w:rPr>
  </w:style>
  <w:style w:type="paragraph" w:customStyle="1" w:styleId="CM14">
    <w:name w:val="CM14"/>
    <w:basedOn w:val="Default"/>
    <w:next w:val="Default"/>
    <w:rsid w:val="00066F27"/>
    <w:pPr>
      <w:spacing w:line="240" w:lineRule="atLeast"/>
      <w:jc w:val="left"/>
    </w:pPr>
    <w:rPr>
      <w:rFonts w:ascii="MST T 31c 42d 00" w:hAnsi="MST T 31c 42d 00" w:cs="Times New Roman"/>
      <w:color w:val="auto"/>
      <w:sz w:val="24"/>
    </w:rPr>
  </w:style>
  <w:style w:type="paragraph" w:customStyle="1" w:styleId="CM21">
    <w:name w:val="CM21"/>
    <w:basedOn w:val="Default"/>
    <w:next w:val="Default"/>
    <w:rsid w:val="00066F27"/>
    <w:pPr>
      <w:spacing w:line="246" w:lineRule="atLeast"/>
      <w:jc w:val="left"/>
    </w:pPr>
    <w:rPr>
      <w:rFonts w:ascii="MST T 31c 42d 00" w:hAnsi="MST T 31c 42d 00" w:cs="Times New Roman"/>
      <w:color w:val="auto"/>
      <w:sz w:val="24"/>
    </w:rPr>
  </w:style>
  <w:style w:type="paragraph" w:customStyle="1" w:styleId="CM22">
    <w:name w:val="CM22"/>
    <w:basedOn w:val="Default"/>
    <w:next w:val="Default"/>
    <w:rsid w:val="00066F27"/>
    <w:pPr>
      <w:spacing w:line="246" w:lineRule="atLeast"/>
      <w:jc w:val="left"/>
    </w:pPr>
    <w:rPr>
      <w:rFonts w:ascii="MST T 31c 42d 00" w:hAnsi="MST T 31c 42d 00" w:cs="Times New Roman"/>
      <w:color w:val="auto"/>
      <w:sz w:val="24"/>
    </w:rPr>
  </w:style>
  <w:style w:type="paragraph" w:customStyle="1" w:styleId="CM30">
    <w:name w:val="CM30"/>
    <w:basedOn w:val="Default"/>
    <w:next w:val="Default"/>
    <w:rsid w:val="00066F27"/>
    <w:pPr>
      <w:spacing w:line="240" w:lineRule="atLeast"/>
      <w:jc w:val="left"/>
    </w:pPr>
    <w:rPr>
      <w:rFonts w:ascii="MST T 31c 42d 00" w:hAnsi="MST T 31c 42d 00" w:cs="Times New Roman"/>
      <w:color w:val="auto"/>
      <w:sz w:val="24"/>
    </w:rPr>
  </w:style>
  <w:style w:type="paragraph" w:customStyle="1" w:styleId="CM68">
    <w:name w:val="CM68"/>
    <w:basedOn w:val="Default"/>
    <w:next w:val="Default"/>
    <w:rsid w:val="00066F27"/>
    <w:pPr>
      <w:jc w:val="left"/>
    </w:pPr>
    <w:rPr>
      <w:rFonts w:ascii="MST T 31c 42d 00" w:hAnsi="MST T 31c 42d 00" w:cs="Times New Roman"/>
      <w:color w:val="auto"/>
      <w:sz w:val="24"/>
    </w:rPr>
  </w:style>
  <w:style w:type="paragraph" w:customStyle="1" w:styleId="CM33">
    <w:name w:val="CM33"/>
    <w:basedOn w:val="Default"/>
    <w:next w:val="Default"/>
    <w:rsid w:val="00066F27"/>
    <w:pPr>
      <w:spacing w:line="238" w:lineRule="atLeast"/>
      <w:jc w:val="left"/>
    </w:pPr>
    <w:rPr>
      <w:rFonts w:ascii="MST T 31c 42d 00" w:hAnsi="MST T 31c 42d 00" w:cs="Times New Roman"/>
      <w:color w:val="auto"/>
      <w:sz w:val="24"/>
    </w:rPr>
  </w:style>
  <w:style w:type="paragraph" w:customStyle="1" w:styleId="CM69">
    <w:name w:val="CM69"/>
    <w:basedOn w:val="Default"/>
    <w:next w:val="Default"/>
    <w:rsid w:val="00066F27"/>
    <w:pPr>
      <w:jc w:val="left"/>
    </w:pPr>
    <w:rPr>
      <w:rFonts w:ascii="MST T 31c 42d 00" w:hAnsi="MST T 31c 42d 00" w:cs="Times New Roman"/>
      <w:color w:val="auto"/>
      <w:sz w:val="24"/>
    </w:rPr>
  </w:style>
  <w:style w:type="paragraph" w:customStyle="1" w:styleId="CM65">
    <w:name w:val="CM65"/>
    <w:basedOn w:val="Default"/>
    <w:next w:val="Default"/>
    <w:rsid w:val="00066F27"/>
    <w:pPr>
      <w:jc w:val="left"/>
    </w:pPr>
    <w:rPr>
      <w:rFonts w:ascii="MST T 31c 42d 00" w:hAnsi="MST T 31c 42d 00" w:cs="Times New Roman"/>
      <w:color w:val="auto"/>
      <w:sz w:val="24"/>
    </w:rPr>
  </w:style>
  <w:style w:type="paragraph" w:customStyle="1" w:styleId="CM42">
    <w:name w:val="CM42"/>
    <w:basedOn w:val="Default"/>
    <w:next w:val="Default"/>
    <w:rsid w:val="00066F27"/>
    <w:pPr>
      <w:spacing w:line="240" w:lineRule="atLeast"/>
      <w:jc w:val="left"/>
    </w:pPr>
    <w:rPr>
      <w:rFonts w:ascii="MST T 31c 42d 00" w:hAnsi="MST T 31c 42d 00" w:cs="Times New Roman"/>
      <w:color w:val="auto"/>
      <w:sz w:val="24"/>
    </w:rPr>
  </w:style>
  <w:style w:type="paragraph" w:customStyle="1" w:styleId="CM44">
    <w:name w:val="CM44"/>
    <w:basedOn w:val="Default"/>
    <w:next w:val="Default"/>
    <w:rsid w:val="00066F27"/>
    <w:pPr>
      <w:spacing w:line="246" w:lineRule="atLeast"/>
      <w:jc w:val="left"/>
    </w:pPr>
    <w:rPr>
      <w:rFonts w:ascii="MST T 31c 42d 00" w:hAnsi="MST T 31c 42d 00" w:cs="Times New Roman"/>
      <w:color w:val="auto"/>
      <w:sz w:val="24"/>
    </w:rPr>
  </w:style>
  <w:style w:type="paragraph" w:styleId="BlockText">
    <w:name w:val="Block Text"/>
    <w:basedOn w:val="Normal"/>
    <w:rsid w:val="00B039BA"/>
    <w:pPr>
      <w:spacing w:before="0"/>
      <w:ind w:left="540" w:right="-360"/>
    </w:pPr>
    <w:rPr>
      <w:rFonts w:ascii="Times New Roman" w:hAnsi="Times New Roman"/>
      <w:color w:val="auto"/>
      <w:sz w:val="22"/>
      <w:szCs w:val="22"/>
      <w:lang w:val="sl-SI"/>
    </w:rPr>
  </w:style>
  <w:style w:type="paragraph" w:styleId="NormalWeb">
    <w:name w:val="Normal (Web)"/>
    <w:basedOn w:val="Normal"/>
    <w:rsid w:val="00B039BA"/>
    <w:pPr>
      <w:spacing w:before="100" w:beforeAutospacing="1" w:after="100" w:afterAutospacing="1"/>
      <w:jc w:val="left"/>
    </w:pPr>
    <w:rPr>
      <w:rFonts w:ascii="Times New Roman" w:hAnsi="Times New Roman"/>
      <w:color w:val="auto"/>
      <w:sz w:val="24"/>
      <w:szCs w:val="24"/>
      <w:lang w:val="en-US"/>
    </w:rPr>
  </w:style>
  <w:style w:type="character" w:styleId="Strong">
    <w:name w:val="Strong"/>
    <w:basedOn w:val="DefaultParagraphFont"/>
    <w:qFormat/>
    <w:rsid w:val="00B039BA"/>
    <w:rPr>
      <w:b/>
      <w:bCs/>
    </w:rPr>
  </w:style>
  <w:style w:type="paragraph" w:styleId="BodyText2">
    <w:name w:val="Body Text 2"/>
    <w:basedOn w:val="Normal"/>
    <w:rsid w:val="00B039BA"/>
    <w:pPr>
      <w:spacing w:before="0" w:after="120" w:line="480" w:lineRule="auto"/>
    </w:pPr>
    <w:rPr>
      <w:rFonts w:ascii="Times New Roman" w:hAnsi="Times New Roman"/>
      <w:color w:val="auto"/>
      <w:sz w:val="24"/>
      <w:szCs w:val="24"/>
      <w:lang w:val="en-US"/>
    </w:rPr>
  </w:style>
  <w:style w:type="paragraph" w:styleId="PlainText">
    <w:name w:val="Plain Text"/>
    <w:basedOn w:val="Normal"/>
    <w:rsid w:val="00B039BA"/>
    <w:pPr>
      <w:widowControl w:val="0"/>
      <w:spacing w:before="0" w:line="240" w:lineRule="exact"/>
      <w:jc w:val="left"/>
    </w:pPr>
    <w:rPr>
      <w:rFonts w:ascii="Courier New" w:hAnsi="Courier New"/>
      <w:color w:val="auto"/>
      <w:w w:val="90"/>
      <w:sz w:val="24"/>
    </w:rPr>
  </w:style>
  <w:style w:type="paragraph" w:styleId="BodyText3">
    <w:name w:val="Body Text 3"/>
    <w:basedOn w:val="Normal"/>
    <w:rsid w:val="00B039BA"/>
    <w:pPr>
      <w:spacing w:before="240"/>
    </w:pPr>
    <w:rPr>
      <w:rFonts w:ascii="Times New Roman" w:hAnsi="Times New Roman"/>
      <w:b/>
      <w:bCs/>
      <w:color w:val="auto"/>
      <w:sz w:val="24"/>
      <w:szCs w:val="24"/>
      <w:lang w:val="en-US"/>
    </w:rPr>
  </w:style>
  <w:style w:type="paragraph" w:customStyle="1" w:styleId="Frstefteroverskri">
    <w:name w:val="Først efter overskri"/>
    <w:rsid w:val="00B039BA"/>
    <w:pPr>
      <w:spacing w:before="140" w:line="260" w:lineRule="exact"/>
      <w:jc w:val="both"/>
    </w:pPr>
    <w:rPr>
      <w:rFonts w:ascii="Palatino" w:hAnsi="Palatino"/>
      <w:sz w:val="22"/>
      <w:lang w:val="en-GB"/>
    </w:rPr>
  </w:style>
  <w:style w:type="paragraph" w:customStyle="1" w:styleId="aaa">
    <w:name w:val="aaa"/>
    <w:basedOn w:val="Normal"/>
    <w:rsid w:val="00B039BA"/>
    <w:pPr>
      <w:numPr>
        <w:numId w:val="3"/>
      </w:numPr>
      <w:spacing w:before="0"/>
      <w:jc w:val="left"/>
    </w:pPr>
    <w:rPr>
      <w:rFonts w:ascii="Times New Roman" w:hAnsi="Times New Roman"/>
      <w:color w:val="auto"/>
      <w:sz w:val="24"/>
      <w:szCs w:val="24"/>
      <w:lang w:val="en-US"/>
    </w:rPr>
  </w:style>
  <w:style w:type="paragraph" w:customStyle="1" w:styleId="qq">
    <w:name w:val="qq"/>
    <w:basedOn w:val="Normal"/>
    <w:rsid w:val="00B039BA"/>
    <w:pPr>
      <w:numPr>
        <w:numId w:val="2"/>
      </w:numPr>
      <w:spacing w:before="0"/>
      <w:jc w:val="left"/>
    </w:pPr>
    <w:rPr>
      <w:rFonts w:ascii="Times New Roman" w:hAnsi="Times New Roman"/>
      <w:color w:val="auto"/>
      <w:sz w:val="24"/>
      <w:szCs w:val="24"/>
      <w:lang w:val="en-US"/>
    </w:rPr>
  </w:style>
  <w:style w:type="paragraph" w:customStyle="1" w:styleId="Style1">
    <w:name w:val="Style1"/>
    <w:basedOn w:val="Normal"/>
    <w:link w:val="Style1Char"/>
    <w:qFormat/>
    <w:rsid w:val="00924892"/>
    <w:pPr>
      <w:spacing w:before="0" w:after="200" w:line="276" w:lineRule="auto"/>
      <w:outlineLvl w:val="0"/>
    </w:pPr>
    <w:rPr>
      <w:rFonts w:cs="Arial"/>
      <w:b/>
      <w:sz w:val="32"/>
      <w:szCs w:val="32"/>
    </w:rPr>
  </w:style>
  <w:style w:type="paragraph" w:customStyle="1" w:styleId="Style2">
    <w:name w:val="Style2"/>
    <w:basedOn w:val="Normal"/>
    <w:link w:val="Style2Char"/>
    <w:qFormat/>
    <w:rsid w:val="00924892"/>
    <w:pPr>
      <w:spacing w:before="100" w:beforeAutospacing="1" w:after="100" w:afterAutospacing="1"/>
      <w:outlineLvl w:val="2"/>
    </w:pPr>
    <w:rPr>
      <w:rFonts w:cs="Arial"/>
      <w:b/>
      <w:bCs/>
      <w:i/>
      <w:sz w:val="28"/>
      <w:szCs w:val="28"/>
    </w:rPr>
  </w:style>
  <w:style w:type="character" w:customStyle="1" w:styleId="Style1Char">
    <w:name w:val="Style1 Char"/>
    <w:basedOn w:val="DefaultParagraphFont"/>
    <w:link w:val="Style1"/>
    <w:locked/>
    <w:rsid w:val="00924892"/>
    <w:rPr>
      <w:rFonts w:ascii="Arial" w:hAnsi="Arial" w:cs="Arial"/>
      <w:b/>
      <w:color w:val="000000"/>
      <w:sz w:val="32"/>
      <w:szCs w:val="32"/>
      <w:lang w:val="en-GB" w:eastAsia="en-US" w:bidi="ar-SA"/>
    </w:rPr>
  </w:style>
  <w:style w:type="character" w:customStyle="1" w:styleId="Style2Char">
    <w:name w:val="Style2 Char"/>
    <w:basedOn w:val="DefaultParagraphFont"/>
    <w:link w:val="Style2"/>
    <w:locked/>
    <w:rsid w:val="00924892"/>
    <w:rPr>
      <w:rFonts w:ascii="Arial" w:hAnsi="Arial" w:cs="Arial"/>
      <w:b/>
      <w:bCs/>
      <w:i/>
      <w:color w:val="000000"/>
      <w:sz w:val="28"/>
      <w:szCs w:val="28"/>
      <w:lang w:val="en-GB" w:eastAsia="en-US" w:bidi="ar-SA"/>
    </w:rPr>
  </w:style>
  <w:style w:type="character" w:customStyle="1" w:styleId="apple-converted-space">
    <w:name w:val="apple-converted-space"/>
    <w:basedOn w:val="DefaultParagraphFont"/>
    <w:rsid w:val="009C61BA"/>
    <w:rPr>
      <w:rFonts w:cs="Times New Roman"/>
    </w:rPr>
  </w:style>
  <w:style w:type="paragraph" w:styleId="ListParagraph">
    <w:name w:val="List Paragraph"/>
    <w:basedOn w:val="Normal"/>
    <w:qFormat/>
    <w:rsid w:val="009C61BA"/>
    <w:pPr>
      <w:spacing w:before="0" w:after="200" w:line="276" w:lineRule="auto"/>
      <w:ind w:left="720"/>
      <w:contextualSpacing/>
      <w:jc w:val="left"/>
    </w:pPr>
    <w:rPr>
      <w:rFonts w:ascii="Calibri" w:hAnsi="Calibri"/>
      <w:color w:val="auto"/>
      <w:sz w:val="22"/>
      <w:szCs w:val="22"/>
      <w:lang w:val="en-US"/>
    </w:rPr>
  </w:style>
  <w:style w:type="paragraph" w:styleId="BalloonText">
    <w:name w:val="Balloon Text"/>
    <w:basedOn w:val="Normal"/>
    <w:link w:val="BalloonTextChar"/>
    <w:uiPriority w:val="99"/>
    <w:semiHidden/>
    <w:unhideWhenUsed/>
    <w:rsid w:val="004562B4"/>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62B4"/>
    <w:rPr>
      <w:rFonts w:ascii="Tahoma" w:hAnsi="Tahoma" w:cs="Tahoma"/>
      <w:color w:val="000000"/>
      <w:sz w:val="16"/>
      <w:szCs w:val="16"/>
      <w:lang w:val="en-GB"/>
    </w:rPr>
  </w:style>
</w:styles>
</file>

<file path=word/webSettings.xml><?xml version="1.0" encoding="utf-8"?>
<w:webSettings xmlns:r="http://schemas.openxmlformats.org/officeDocument/2006/relationships" xmlns:w="http://schemas.openxmlformats.org/wordprocessingml/2006/main">
  <w:divs>
    <w:div w:id="2118133452">
      <w:bodyDiv w:val="1"/>
      <w:marLeft w:val="0"/>
      <w:marRight w:val="0"/>
      <w:marTop w:val="0"/>
      <w:marBottom w:val="0"/>
      <w:divBdr>
        <w:top w:val="none" w:sz="0" w:space="0" w:color="auto"/>
        <w:left w:val="none" w:sz="0" w:space="0" w:color="auto"/>
        <w:bottom w:val="none" w:sz="0" w:space="0" w:color="auto"/>
        <w:right w:val="none" w:sz="0" w:space="0" w:color="auto"/>
      </w:divBdr>
      <w:divsChild>
        <w:div w:id="765076235">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0"/>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chart" Target="charts/chart1.xml"/><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D:\Fakultet%20informacionih%20tehnologija\Predmeti%20-%20predavanja\IT250%20Web%20Systems\Predavanja\FIT%20predavanje.dot"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Office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hart>
    <c:autoTitleDeleted val="1"/>
    <c:view3D>
      <c:rotX val="30"/>
      <c:perspective val="30"/>
    </c:view3D>
    <c:plotArea>
      <c:layout/>
      <c:pie3DChart>
        <c:varyColors val="1"/>
        <c:ser>
          <c:idx val="0"/>
          <c:order val="0"/>
          <c:tx>
            <c:strRef>
              <c:f>Sheet1!$B$1</c:f>
              <c:strCache>
                <c:ptCount val="1"/>
                <c:pt idx="0">
                  <c:v>Sales</c:v>
                </c:pt>
              </c:strCache>
            </c:strRef>
          </c:tx>
          <c:dPt>
            <c:idx val="0"/>
            <c:spPr>
              <a:solidFill>
                <a:schemeClr val="bg1">
                  <a:lumMod val="65000"/>
                </a:schemeClr>
              </a:solidFill>
            </c:spPr>
          </c:dPt>
          <c:dPt>
            <c:idx val="1"/>
            <c:spPr>
              <a:solidFill>
                <a:srgbClr val="FF66CC"/>
              </a:solidFill>
            </c:spPr>
          </c:dPt>
          <c:dLbls>
            <c:showPercent val="1"/>
          </c:dLbls>
          <c:cat>
            <c:strRef>
              <c:f>Sheet1!$A$2:$A$3</c:f>
              <c:strCache>
                <c:ptCount val="2"/>
                <c:pt idx="0">
                  <c:v>Stanovnici Srbije koji imaju pristup internetu</c:v>
                </c:pt>
                <c:pt idx="1">
                  <c:v>Stanovnici Srbije koji nemaju pristup internetu</c:v>
                </c:pt>
              </c:strCache>
            </c:strRef>
          </c:cat>
          <c:val>
            <c:numRef>
              <c:f>Sheet1!$B$2:$B$3</c:f>
              <c:numCache>
                <c:formatCode>0%</c:formatCode>
                <c:ptCount val="2"/>
                <c:pt idx="0">
                  <c:v>0.36000000000000032</c:v>
                </c:pt>
                <c:pt idx="1">
                  <c:v>0.74000000000000088</c:v>
                </c:pt>
              </c:numCache>
            </c:numRef>
          </c:val>
        </c:ser>
        <c:dLbls>
          <c:showPercent val="1"/>
        </c:dLbls>
      </c:pie3DChart>
      <c:spPr>
        <a:noFill/>
        <a:ln w="24522">
          <a:noFill/>
        </a:ln>
      </c:spPr>
    </c:plotArea>
    <c:legend>
      <c:legendPos val="t"/>
      <c:legendEntry>
        <c:idx val="0"/>
        <c:txPr>
          <a:bodyPr/>
          <a:lstStyle/>
          <a:p>
            <a:pPr>
              <a:defRPr>
                <a:latin typeface="Times New Roman" pitchFamily="18" charset="0"/>
                <a:cs typeface="Times New Roman" pitchFamily="18" charset="0"/>
              </a:defRPr>
            </a:pPr>
            <a:endParaRPr lang="en-US"/>
          </a:p>
        </c:txPr>
      </c:legendEntry>
      <c:legendEntry>
        <c:idx val="1"/>
        <c:txPr>
          <a:bodyPr/>
          <a:lstStyle/>
          <a:p>
            <a:pPr>
              <a:defRPr>
                <a:latin typeface="Times New Roman" pitchFamily="18" charset="0"/>
                <a:cs typeface="Times New Roman" pitchFamily="18" charset="0"/>
              </a:defRPr>
            </a:pPr>
            <a:endParaRPr lang="en-US"/>
          </a:p>
        </c:txPr>
      </c:legendEntry>
      <c:txPr>
        <a:bodyPr/>
        <a:lstStyle/>
        <a:p>
          <a:pPr>
            <a:defRPr lang="x-none"/>
          </a:pPr>
          <a:endParaRPr lang="en-US"/>
        </a:p>
      </c:txPr>
    </c:legend>
    <c:plotVisOnly val="1"/>
    <c:dispBlanksAs val="zero"/>
  </c:chart>
  <c:externalData r:id="rId2"/>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FIT predavanje</Template>
  <TotalTime>13</TotalTime>
  <Pages>13</Pages>
  <Words>3793</Words>
  <Characters>21623</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UPUTSTVO ZA PRIPREMU TEKSTA PREDAVANJA</vt:lpstr>
    </vt:vector>
  </TitlesOfParts>
  <Company/>
  <LinksUpToDate>false</LinksUpToDate>
  <CharactersWithSpaces>25366</CharactersWithSpaces>
  <SharedDoc>false</SharedDoc>
  <HLinks>
    <vt:vector size="264" baseType="variant">
      <vt:variant>
        <vt:i4>6226013</vt:i4>
      </vt:variant>
      <vt:variant>
        <vt:i4>237</vt:i4>
      </vt:variant>
      <vt:variant>
        <vt:i4>0</vt:i4>
      </vt:variant>
      <vt:variant>
        <vt:i4>5</vt:i4>
      </vt:variant>
      <vt:variant>
        <vt:lpwstr>http://sr.wikipedia.org/wiki/%D0%95-%D1%83%D0%BF%D1%80%D0%B0%D0%B2%D0%B0</vt:lpwstr>
      </vt:variant>
      <vt:variant>
        <vt:lpwstr/>
      </vt:variant>
      <vt:variant>
        <vt:i4>7405679</vt:i4>
      </vt:variant>
      <vt:variant>
        <vt:i4>234</vt:i4>
      </vt:variant>
      <vt:variant>
        <vt:i4>0</vt:i4>
      </vt:variant>
      <vt:variant>
        <vt:i4>5</vt:i4>
      </vt:variant>
      <vt:variant>
        <vt:lpwstr>http://sr.wikipedia.org/w/index.php?title=%D0%95-%D0%B1%D0%B0%D0%BD%D0%BA%D0%B0%D1%80%D1%81%D1%82%D0%B2%D0%BE&amp;action=edit&amp;redlink=1</vt:lpwstr>
      </vt:variant>
      <vt:variant>
        <vt:lpwstr/>
      </vt:variant>
      <vt:variant>
        <vt:i4>524358</vt:i4>
      </vt:variant>
      <vt:variant>
        <vt:i4>231</vt:i4>
      </vt:variant>
      <vt:variant>
        <vt:i4>0</vt:i4>
      </vt:variant>
      <vt:variant>
        <vt:i4>5</vt:i4>
      </vt:variant>
      <vt:variant>
        <vt:lpwstr>http://sr.wikipedia.org/wiki/%D0%9A%D0%BE%D0%BC%D1%83%D0%BD%D0%B8%D0%BA%D0%B0%D1%86%D0%B8%D1%98%D0%B0</vt:lpwstr>
      </vt:variant>
      <vt:variant>
        <vt:lpwstr/>
      </vt:variant>
      <vt:variant>
        <vt:i4>131165</vt:i4>
      </vt:variant>
      <vt:variant>
        <vt:i4>228</vt:i4>
      </vt:variant>
      <vt:variant>
        <vt:i4>0</vt:i4>
      </vt:variant>
      <vt:variant>
        <vt:i4>5</vt:i4>
      </vt:variant>
      <vt:variant>
        <vt:lpwstr>http://sr.wikipedia.org/wiki/%D0%95-%D1%82%D1%80%D0%B3%D0%BE%D0%B2%D0%B8%D0%BD%D0%B0</vt:lpwstr>
      </vt:variant>
      <vt:variant>
        <vt:lpwstr/>
      </vt:variant>
      <vt:variant>
        <vt:i4>196684</vt:i4>
      </vt:variant>
      <vt:variant>
        <vt:i4>225</vt:i4>
      </vt:variant>
      <vt:variant>
        <vt:i4>0</vt:i4>
      </vt:variant>
      <vt:variant>
        <vt:i4>5</vt:i4>
      </vt:variant>
      <vt:variant>
        <vt:lpwstr>http://sr.wikipedia.org/wiki/Internet</vt:lpwstr>
      </vt:variant>
      <vt:variant>
        <vt:lpwstr/>
      </vt:variant>
      <vt:variant>
        <vt:i4>5373975</vt:i4>
      </vt:variant>
      <vt:variant>
        <vt:i4>222</vt:i4>
      </vt:variant>
      <vt:variant>
        <vt:i4>0</vt:i4>
      </vt:variant>
      <vt:variant>
        <vt:i4>5</vt:i4>
      </vt:variant>
      <vt:variant>
        <vt:lpwstr>http://sr.wikipedia.org/wiki/%D0%93%D0%BE%D0%B4%D0%B8%D0%BD%D0%B0</vt:lpwstr>
      </vt:variant>
      <vt:variant>
        <vt:lpwstr/>
      </vt:variant>
      <vt:variant>
        <vt:i4>2424943</vt:i4>
      </vt:variant>
      <vt:variant>
        <vt:i4>219</vt:i4>
      </vt:variant>
      <vt:variant>
        <vt:i4>0</vt:i4>
      </vt:variant>
      <vt:variant>
        <vt:i4>5</vt:i4>
      </vt:variant>
      <vt:variant>
        <vt:lpwstr>http://sr.wikipedia.org/wiki/%D0%92%D0%B5%D0%BA</vt:lpwstr>
      </vt:variant>
      <vt:variant>
        <vt:lpwstr/>
      </vt:variant>
      <vt:variant>
        <vt:i4>5373975</vt:i4>
      </vt:variant>
      <vt:variant>
        <vt:i4>216</vt:i4>
      </vt:variant>
      <vt:variant>
        <vt:i4>0</vt:i4>
      </vt:variant>
      <vt:variant>
        <vt:i4>5</vt:i4>
      </vt:variant>
      <vt:variant>
        <vt:lpwstr>http://sr.wikipedia.org/wiki/%D0%93%D0%BE%D0%B4%D0%B8%D0%BD%D0%B0</vt:lpwstr>
      </vt:variant>
      <vt:variant>
        <vt:lpwstr/>
      </vt:variant>
      <vt:variant>
        <vt:i4>16</vt:i4>
      </vt:variant>
      <vt:variant>
        <vt:i4>213</vt:i4>
      </vt:variant>
      <vt:variant>
        <vt:i4>0</vt:i4>
      </vt:variant>
      <vt:variant>
        <vt:i4>5</vt:i4>
      </vt:variant>
      <vt:variant>
        <vt:lpwstr>http://sr.wikipedia.org/wiki/1980</vt:lpwstr>
      </vt:variant>
      <vt:variant>
        <vt:lpwstr/>
      </vt:variant>
      <vt:variant>
        <vt:i4>1048624</vt:i4>
      </vt:variant>
      <vt:variant>
        <vt:i4>206</vt:i4>
      </vt:variant>
      <vt:variant>
        <vt:i4>0</vt:i4>
      </vt:variant>
      <vt:variant>
        <vt:i4>5</vt:i4>
      </vt:variant>
      <vt:variant>
        <vt:lpwstr/>
      </vt:variant>
      <vt:variant>
        <vt:lpwstr>_Toc367201427</vt:lpwstr>
      </vt:variant>
      <vt:variant>
        <vt:i4>1048624</vt:i4>
      </vt:variant>
      <vt:variant>
        <vt:i4>200</vt:i4>
      </vt:variant>
      <vt:variant>
        <vt:i4>0</vt:i4>
      </vt:variant>
      <vt:variant>
        <vt:i4>5</vt:i4>
      </vt:variant>
      <vt:variant>
        <vt:lpwstr/>
      </vt:variant>
      <vt:variant>
        <vt:lpwstr>_Toc367201426</vt:lpwstr>
      </vt:variant>
      <vt:variant>
        <vt:i4>1048624</vt:i4>
      </vt:variant>
      <vt:variant>
        <vt:i4>194</vt:i4>
      </vt:variant>
      <vt:variant>
        <vt:i4>0</vt:i4>
      </vt:variant>
      <vt:variant>
        <vt:i4>5</vt:i4>
      </vt:variant>
      <vt:variant>
        <vt:lpwstr/>
      </vt:variant>
      <vt:variant>
        <vt:lpwstr>_Toc367201425</vt:lpwstr>
      </vt:variant>
      <vt:variant>
        <vt:i4>1048624</vt:i4>
      </vt:variant>
      <vt:variant>
        <vt:i4>188</vt:i4>
      </vt:variant>
      <vt:variant>
        <vt:i4>0</vt:i4>
      </vt:variant>
      <vt:variant>
        <vt:i4>5</vt:i4>
      </vt:variant>
      <vt:variant>
        <vt:lpwstr/>
      </vt:variant>
      <vt:variant>
        <vt:lpwstr>_Toc367201424</vt:lpwstr>
      </vt:variant>
      <vt:variant>
        <vt:i4>1048624</vt:i4>
      </vt:variant>
      <vt:variant>
        <vt:i4>182</vt:i4>
      </vt:variant>
      <vt:variant>
        <vt:i4>0</vt:i4>
      </vt:variant>
      <vt:variant>
        <vt:i4>5</vt:i4>
      </vt:variant>
      <vt:variant>
        <vt:lpwstr/>
      </vt:variant>
      <vt:variant>
        <vt:lpwstr>_Toc367201423</vt:lpwstr>
      </vt:variant>
      <vt:variant>
        <vt:i4>1048624</vt:i4>
      </vt:variant>
      <vt:variant>
        <vt:i4>176</vt:i4>
      </vt:variant>
      <vt:variant>
        <vt:i4>0</vt:i4>
      </vt:variant>
      <vt:variant>
        <vt:i4>5</vt:i4>
      </vt:variant>
      <vt:variant>
        <vt:lpwstr/>
      </vt:variant>
      <vt:variant>
        <vt:lpwstr>_Toc367201422</vt:lpwstr>
      </vt:variant>
      <vt:variant>
        <vt:i4>1048624</vt:i4>
      </vt:variant>
      <vt:variant>
        <vt:i4>170</vt:i4>
      </vt:variant>
      <vt:variant>
        <vt:i4>0</vt:i4>
      </vt:variant>
      <vt:variant>
        <vt:i4>5</vt:i4>
      </vt:variant>
      <vt:variant>
        <vt:lpwstr/>
      </vt:variant>
      <vt:variant>
        <vt:lpwstr>_Toc367201421</vt:lpwstr>
      </vt:variant>
      <vt:variant>
        <vt:i4>1048624</vt:i4>
      </vt:variant>
      <vt:variant>
        <vt:i4>164</vt:i4>
      </vt:variant>
      <vt:variant>
        <vt:i4>0</vt:i4>
      </vt:variant>
      <vt:variant>
        <vt:i4>5</vt:i4>
      </vt:variant>
      <vt:variant>
        <vt:lpwstr/>
      </vt:variant>
      <vt:variant>
        <vt:lpwstr>_Toc367201420</vt:lpwstr>
      </vt:variant>
      <vt:variant>
        <vt:i4>1245232</vt:i4>
      </vt:variant>
      <vt:variant>
        <vt:i4>158</vt:i4>
      </vt:variant>
      <vt:variant>
        <vt:i4>0</vt:i4>
      </vt:variant>
      <vt:variant>
        <vt:i4>5</vt:i4>
      </vt:variant>
      <vt:variant>
        <vt:lpwstr/>
      </vt:variant>
      <vt:variant>
        <vt:lpwstr>_Toc367201419</vt:lpwstr>
      </vt:variant>
      <vt:variant>
        <vt:i4>1245232</vt:i4>
      </vt:variant>
      <vt:variant>
        <vt:i4>152</vt:i4>
      </vt:variant>
      <vt:variant>
        <vt:i4>0</vt:i4>
      </vt:variant>
      <vt:variant>
        <vt:i4>5</vt:i4>
      </vt:variant>
      <vt:variant>
        <vt:lpwstr/>
      </vt:variant>
      <vt:variant>
        <vt:lpwstr>_Toc367201418</vt:lpwstr>
      </vt:variant>
      <vt:variant>
        <vt:i4>1245232</vt:i4>
      </vt:variant>
      <vt:variant>
        <vt:i4>146</vt:i4>
      </vt:variant>
      <vt:variant>
        <vt:i4>0</vt:i4>
      </vt:variant>
      <vt:variant>
        <vt:i4>5</vt:i4>
      </vt:variant>
      <vt:variant>
        <vt:lpwstr/>
      </vt:variant>
      <vt:variant>
        <vt:lpwstr>_Toc367201417</vt:lpwstr>
      </vt:variant>
      <vt:variant>
        <vt:i4>1245232</vt:i4>
      </vt:variant>
      <vt:variant>
        <vt:i4>140</vt:i4>
      </vt:variant>
      <vt:variant>
        <vt:i4>0</vt:i4>
      </vt:variant>
      <vt:variant>
        <vt:i4>5</vt:i4>
      </vt:variant>
      <vt:variant>
        <vt:lpwstr/>
      </vt:variant>
      <vt:variant>
        <vt:lpwstr>_Toc367201416</vt:lpwstr>
      </vt:variant>
      <vt:variant>
        <vt:i4>1245232</vt:i4>
      </vt:variant>
      <vt:variant>
        <vt:i4>134</vt:i4>
      </vt:variant>
      <vt:variant>
        <vt:i4>0</vt:i4>
      </vt:variant>
      <vt:variant>
        <vt:i4>5</vt:i4>
      </vt:variant>
      <vt:variant>
        <vt:lpwstr/>
      </vt:variant>
      <vt:variant>
        <vt:lpwstr>_Toc367201415</vt:lpwstr>
      </vt:variant>
      <vt:variant>
        <vt:i4>1245232</vt:i4>
      </vt:variant>
      <vt:variant>
        <vt:i4>128</vt:i4>
      </vt:variant>
      <vt:variant>
        <vt:i4>0</vt:i4>
      </vt:variant>
      <vt:variant>
        <vt:i4>5</vt:i4>
      </vt:variant>
      <vt:variant>
        <vt:lpwstr/>
      </vt:variant>
      <vt:variant>
        <vt:lpwstr>_Toc367201414</vt:lpwstr>
      </vt:variant>
      <vt:variant>
        <vt:i4>1245232</vt:i4>
      </vt:variant>
      <vt:variant>
        <vt:i4>122</vt:i4>
      </vt:variant>
      <vt:variant>
        <vt:i4>0</vt:i4>
      </vt:variant>
      <vt:variant>
        <vt:i4>5</vt:i4>
      </vt:variant>
      <vt:variant>
        <vt:lpwstr/>
      </vt:variant>
      <vt:variant>
        <vt:lpwstr>_Toc367201413</vt:lpwstr>
      </vt:variant>
      <vt:variant>
        <vt:i4>1245232</vt:i4>
      </vt:variant>
      <vt:variant>
        <vt:i4>116</vt:i4>
      </vt:variant>
      <vt:variant>
        <vt:i4>0</vt:i4>
      </vt:variant>
      <vt:variant>
        <vt:i4>5</vt:i4>
      </vt:variant>
      <vt:variant>
        <vt:lpwstr/>
      </vt:variant>
      <vt:variant>
        <vt:lpwstr>_Toc367201412</vt:lpwstr>
      </vt:variant>
      <vt:variant>
        <vt:i4>1245232</vt:i4>
      </vt:variant>
      <vt:variant>
        <vt:i4>110</vt:i4>
      </vt:variant>
      <vt:variant>
        <vt:i4>0</vt:i4>
      </vt:variant>
      <vt:variant>
        <vt:i4>5</vt:i4>
      </vt:variant>
      <vt:variant>
        <vt:lpwstr/>
      </vt:variant>
      <vt:variant>
        <vt:lpwstr>_Toc367201411</vt:lpwstr>
      </vt:variant>
      <vt:variant>
        <vt:i4>1245232</vt:i4>
      </vt:variant>
      <vt:variant>
        <vt:i4>104</vt:i4>
      </vt:variant>
      <vt:variant>
        <vt:i4>0</vt:i4>
      </vt:variant>
      <vt:variant>
        <vt:i4>5</vt:i4>
      </vt:variant>
      <vt:variant>
        <vt:lpwstr/>
      </vt:variant>
      <vt:variant>
        <vt:lpwstr>_Toc367201410</vt:lpwstr>
      </vt:variant>
      <vt:variant>
        <vt:i4>1179696</vt:i4>
      </vt:variant>
      <vt:variant>
        <vt:i4>98</vt:i4>
      </vt:variant>
      <vt:variant>
        <vt:i4>0</vt:i4>
      </vt:variant>
      <vt:variant>
        <vt:i4>5</vt:i4>
      </vt:variant>
      <vt:variant>
        <vt:lpwstr/>
      </vt:variant>
      <vt:variant>
        <vt:lpwstr>_Toc367201409</vt:lpwstr>
      </vt:variant>
      <vt:variant>
        <vt:i4>1179696</vt:i4>
      </vt:variant>
      <vt:variant>
        <vt:i4>92</vt:i4>
      </vt:variant>
      <vt:variant>
        <vt:i4>0</vt:i4>
      </vt:variant>
      <vt:variant>
        <vt:i4>5</vt:i4>
      </vt:variant>
      <vt:variant>
        <vt:lpwstr/>
      </vt:variant>
      <vt:variant>
        <vt:lpwstr>_Toc367201408</vt:lpwstr>
      </vt:variant>
      <vt:variant>
        <vt:i4>1179696</vt:i4>
      </vt:variant>
      <vt:variant>
        <vt:i4>86</vt:i4>
      </vt:variant>
      <vt:variant>
        <vt:i4>0</vt:i4>
      </vt:variant>
      <vt:variant>
        <vt:i4>5</vt:i4>
      </vt:variant>
      <vt:variant>
        <vt:lpwstr/>
      </vt:variant>
      <vt:variant>
        <vt:lpwstr>_Toc367201407</vt:lpwstr>
      </vt:variant>
      <vt:variant>
        <vt:i4>1179696</vt:i4>
      </vt:variant>
      <vt:variant>
        <vt:i4>80</vt:i4>
      </vt:variant>
      <vt:variant>
        <vt:i4>0</vt:i4>
      </vt:variant>
      <vt:variant>
        <vt:i4>5</vt:i4>
      </vt:variant>
      <vt:variant>
        <vt:lpwstr/>
      </vt:variant>
      <vt:variant>
        <vt:lpwstr>_Toc367201406</vt:lpwstr>
      </vt:variant>
      <vt:variant>
        <vt:i4>1179696</vt:i4>
      </vt:variant>
      <vt:variant>
        <vt:i4>74</vt:i4>
      </vt:variant>
      <vt:variant>
        <vt:i4>0</vt:i4>
      </vt:variant>
      <vt:variant>
        <vt:i4>5</vt:i4>
      </vt:variant>
      <vt:variant>
        <vt:lpwstr/>
      </vt:variant>
      <vt:variant>
        <vt:lpwstr>_Toc367201405</vt:lpwstr>
      </vt:variant>
      <vt:variant>
        <vt:i4>1179696</vt:i4>
      </vt:variant>
      <vt:variant>
        <vt:i4>68</vt:i4>
      </vt:variant>
      <vt:variant>
        <vt:i4>0</vt:i4>
      </vt:variant>
      <vt:variant>
        <vt:i4>5</vt:i4>
      </vt:variant>
      <vt:variant>
        <vt:lpwstr/>
      </vt:variant>
      <vt:variant>
        <vt:lpwstr>_Toc367201404</vt:lpwstr>
      </vt:variant>
      <vt:variant>
        <vt:i4>1179696</vt:i4>
      </vt:variant>
      <vt:variant>
        <vt:i4>62</vt:i4>
      </vt:variant>
      <vt:variant>
        <vt:i4>0</vt:i4>
      </vt:variant>
      <vt:variant>
        <vt:i4>5</vt:i4>
      </vt:variant>
      <vt:variant>
        <vt:lpwstr/>
      </vt:variant>
      <vt:variant>
        <vt:lpwstr>_Toc367201403</vt:lpwstr>
      </vt:variant>
      <vt:variant>
        <vt:i4>1179696</vt:i4>
      </vt:variant>
      <vt:variant>
        <vt:i4>56</vt:i4>
      </vt:variant>
      <vt:variant>
        <vt:i4>0</vt:i4>
      </vt:variant>
      <vt:variant>
        <vt:i4>5</vt:i4>
      </vt:variant>
      <vt:variant>
        <vt:lpwstr/>
      </vt:variant>
      <vt:variant>
        <vt:lpwstr>_Toc367201402</vt:lpwstr>
      </vt:variant>
      <vt:variant>
        <vt:i4>1179696</vt:i4>
      </vt:variant>
      <vt:variant>
        <vt:i4>50</vt:i4>
      </vt:variant>
      <vt:variant>
        <vt:i4>0</vt:i4>
      </vt:variant>
      <vt:variant>
        <vt:i4>5</vt:i4>
      </vt:variant>
      <vt:variant>
        <vt:lpwstr/>
      </vt:variant>
      <vt:variant>
        <vt:lpwstr>_Toc367201401</vt:lpwstr>
      </vt:variant>
      <vt:variant>
        <vt:i4>1179696</vt:i4>
      </vt:variant>
      <vt:variant>
        <vt:i4>44</vt:i4>
      </vt:variant>
      <vt:variant>
        <vt:i4>0</vt:i4>
      </vt:variant>
      <vt:variant>
        <vt:i4>5</vt:i4>
      </vt:variant>
      <vt:variant>
        <vt:lpwstr/>
      </vt:variant>
      <vt:variant>
        <vt:lpwstr>_Toc367201400</vt:lpwstr>
      </vt:variant>
      <vt:variant>
        <vt:i4>1769527</vt:i4>
      </vt:variant>
      <vt:variant>
        <vt:i4>38</vt:i4>
      </vt:variant>
      <vt:variant>
        <vt:i4>0</vt:i4>
      </vt:variant>
      <vt:variant>
        <vt:i4>5</vt:i4>
      </vt:variant>
      <vt:variant>
        <vt:lpwstr/>
      </vt:variant>
      <vt:variant>
        <vt:lpwstr>_Toc367201399</vt:lpwstr>
      </vt:variant>
      <vt:variant>
        <vt:i4>1769527</vt:i4>
      </vt:variant>
      <vt:variant>
        <vt:i4>32</vt:i4>
      </vt:variant>
      <vt:variant>
        <vt:i4>0</vt:i4>
      </vt:variant>
      <vt:variant>
        <vt:i4>5</vt:i4>
      </vt:variant>
      <vt:variant>
        <vt:lpwstr/>
      </vt:variant>
      <vt:variant>
        <vt:lpwstr>_Toc367201398</vt:lpwstr>
      </vt:variant>
      <vt:variant>
        <vt:i4>1769527</vt:i4>
      </vt:variant>
      <vt:variant>
        <vt:i4>26</vt:i4>
      </vt:variant>
      <vt:variant>
        <vt:i4>0</vt:i4>
      </vt:variant>
      <vt:variant>
        <vt:i4>5</vt:i4>
      </vt:variant>
      <vt:variant>
        <vt:lpwstr/>
      </vt:variant>
      <vt:variant>
        <vt:lpwstr>_Toc367201397</vt:lpwstr>
      </vt:variant>
      <vt:variant>
        <vt:i4>1769527</vt:i4>
      </vt:variant>
      <vt:variant>
        <vt:i4>20</vt:i4>
      </vt:variant>
      <vt:variant>
        <vt:i4>0</vt:i4>
      </vt:variant>
      <vt:variant>
        <vt:i4>5</vt:i4>
      </vt:variant>
      <vt:variant>
        <vt:lpwstr/>
      </vt:variant>
      <vt:variant>
        <vt:lpwstr>_Toc367201396</vt:lpwstr>
      </vt:variant>
      <vt:variant>
        <vt:i4>1769527</vt:i4>
      </vt:variant>
      <vt:variant>
        <vt:i4>14</vt:i4>
      </vt:variant>
      <vt:variant>
        <vt:i4>0</vt:i4>
      </vt:variant>
      <vt:variant>
        <vt:i4>5</vt:i4>
      </vt:variant>
      <vt:variant>
        <vt:lpwstr/>
      </vt:variant>
      <vt:variant>
        <vt:lpwstr>_Toc367201395</vt:lpwstr>
      </vt:variant>
      <vt:variant>
        <vt:i4>1769527</vt:i4>
      </vt:variant>
      <vt:variant>
        <vt:i4>8</vt:i4>
      </vt:variant>
      <vt:variant>
        <vt:i4>0</vt:i4>
      </vt:variant>
      <vt:variant>
        <vt:i4>5</vt:i4>
      </vt:variant>
      <vt:variant>
        <vt:lpwstr/>
      </vt:variant>
      <vt:variant>
        <vt:lpwstr>_Toc367201394</vt:lpwstr>
      </vt:variant>
      <vt:variant>
        <vt:i4>1769527</vt:i4>
      </vt:variant>
      <vt:variant>
        <vt:i4>2</vt:i4>
      </vt:variant>
      <vt:variant>
        <vt:i4>0</vt:i4>
      </vt:variant>
      <vt:variant>
        <vt:i4>5</vt:i4>
      </vt:variant>
      <vt:variant>
        <vt:lpwstr/>
      </vt:variant>
      <vt:variant>
        <vt:lpwstr>_Toc367201393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UPUTSTVO ZA PRIPREMU TEKSTA PREDAVANJA</dc:title>
  <dc:creator>ds</dc:creator>
  <cp:lastModifiedBy>User</cp:lastModifiedBy>
  <cp:revision>19</cp:revision>
  <cp:lastPrinted>1601-01-01T00:00:00Z</cp:lastPrinted>
  <dcterms:created xsi:type="dcterms:W3CDTF">2016-09-25T14:44:00Z</dcterms:created>
  <dcterms:modified xsi:type="dcterms:W3CDTF">2018-02-04T15:48:00Z</dcterms:modified>
</cp:coreProperties>
</file>